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2C04" w:rsidRPr="009E55C7" w:rsidRDefault="00C42C04" w:rsidP="00C42C04">
      <w:pPr>
        <w:pStyle w:val="3"/>
        <w:spacing w:line="276" w:lineRule="auto"/>
        <w:rPr>
          <w:sz w:val="24"/>
        </w:rPr>
      </w:pPr>
      <w:r>
        <w:rPr>
          <w:sz w:val="24"/>
        </w:rPr>
        <w:t>Приложение № 1</w:t>
      </w:r>
    </w:p>
    <w:p w:rsidR="00C42C04" w:rsidRDefault="00C42C04" w:rsidP="00C42C04">
      <w:pPr>
        <w:pStyle w:val="3"/>
        <w:spacing w:line="276" w:lineRule="auto"/>
        <w:rPr>
          <w:sz w:val="24"/>
        </w:rPr>
      </w:pPr>
      <w:r w:rsidRPr="0011149C">
        <w:rPr>
          <w:sz w:val="24"/>
        </w:rPr>
        <w:t xml:space="preserve">Утверждено </w:t>
      </w:r>
    </w:p>
    <w:p w:rsidR="00C42C04" w:rsidRDefault="00B00E1A" w:rsidP="00C42C04">
      <w:pPr>
        <w:pStyle w:val="3"/>
        <w:spacing w:line="276" w:lineRule="auto"/>
        <w:ind w:left="0"/>
        <w:rPr>
          <w:sz w:val="24"/>
        </w:rPr>
      </w:pPr>
      <w:r>
        <w:rPr>
          <w:sz w:val="24"/>
        </w:rPr>
        <w:t>Приказом отдела культуры администрации</w:t>
      </w:r>
    </w:p>
    <w:p w:rsidR="00C42C04" w:rsidRDefault="00C42C04" w:rsidP="00C42C04">
      <w:pPr>
        <w:pStyle w:val="3"/>
        <w:spacing w:line="276" w:lineRule="auto"/>
        <w:ind w:left="0"/>
        <w:rPr>
          <w:sz w:val="24"/>
        </w:rPr>
      </w:pPr>
      <w:r>
        <w:rPr>
          <w:sz w:val="24"/>
        </w:rPr>
        <w:t>Параньгинского муниципального района</w:t>
      </w:r>
    </w:p>
    <w:p w:rsidR="00C42C04" w:rsidRDefault="00A42D1C" w:rsidP="00C42C04">
      <w:pPr>
        <w:pStyle w:val="3"/>
        <w:spacing w:line="276" w:lineRule="auto"/>
        <w:ind w:left="0"/>
        <w:rPr>
          <w:sz w:val="24"/>
        </w:rPr>
      </w:pPr>
      <w:r>
        <w:rPr>
          <w:sz w:val="24"/>
        </w:rPr>
        <w:t xml:space="preserve">от </w:t>
      </w:r>
      <w:r w:rsidR="00B00E1A">
        <w:rPr>
          <w:sz w:val="24"/>
        </w:rPr>
        <w:t>22 января</w:t>
      </w:r>
      <w:r w:rsidR="00C42C04">
        <w:rPr>
          <w:sz w:val="24"/>
        </w:rPr>
        <w:t xml:space="preserve"> 202</w:t>
      </w:r>
      <w:r w:rsidR="00B00E1A">
        <w:rPr>
          <w:sz w:val="24"/>
        </w:rPr>
        <w:t>6</w:t>
      </w:r>
      <w:r w:rsidR="00C42C04">
        <w:rPr>
          <w:sz w:val="24"/>
        </w:rPr>
        <w:t xml:space="preserve"> г. № </w:t>
      </w:r>
      <w:r>
        <w:rPr>
          <w:sz w:val="24"/>
        </w:rPr>
        <w:t>8</w:t>
      </w:r>
      <w:r w:rsidR="00B00E1A">
        <w:rPr>
          <w:sz w:val="24"/>
        </w:rPr>
        <w:t>а</w:t>
      </w:r>
    </w:p>
    <w:p w:rsidR="00C42C04" w:rsidRPr="00260896" w:rsidRDefault="00C42C04" w:rsidP="00C42C04">
      <w:pPr>
        <w:spacing w:after="0"/>
        <w:jc w:val="right"/>
        <w:rPr>
          <w:rFonts w:ascii="Times New Roman" w:hAnsi="Times New Roman" w:cs="Times New Roman"/>
        </w:rPr>
      </w:pPr>
      <w:r w:rsidRPr="00260896">
        <w:rPr>
          <w:rFonts w:ascii="Times New Roman" w:hAnsi="Times New Roman" w:cs="Times New Roman"/>
        </w:rPr>
        <w:t xml:space="preserve">                                                                   </w:t>
      </w:r>
      <w:r>
        <w:rPr>
          <w:rFonts w:ascii="Times New Roman" w:hAnsi="Times New Roman" w:cs="Times New Roman"/>
        </w:rPr>
        <w:t xml:space="preserve">                  </w:t>
      </w:r>
    </w:p>
    <w:p w:rsidR="00C42C04" w:rsidRDefault="00C42C04" w:rsidP="00C42C04">
      <w:pPr>
        <w:pStyle w:val="1"/>
        <w:spacing w:before="0" w:after="0" w:line="276" w:lineRule="auto"/>
        <w:jc w:val="center"/>
        <w:rPr>
          <w:rFonts w:ascii="Times New Roman" w:hAnsi="Times New Roman" w:cs="Times New Roman"/>
          <w:bCs w:val="0"/>
          <w:sz w:val="24"/>
          <w:szCs w:val="24"/>
        </w:rPr>
      </w:pPr>
      <w:bookmarkStart w:id="0" w:name="_Toc207000511"/>
      <w:r w:rsidRPr="003B12BD">
        <w:rPr>
          <w:rFonts w:ascii="Times New Roman" w:hAnsi="Times New Roman" w:cs="Times New Roman"/>
          <w:bCs w:val="0"/>
          <w:sz w:val="24"/>
          <w:szCs w:val="24"/>
        </w:rPr>
        <w:t>П О Л О Ж Е Н И Е</w:t>
      </w:r>
    </w:p>
    <w:p w:rsidR="00C42C04" w:rsidRDefault="00C42C04" w:rsidP="00C42C04">
      <w:pPr>
        <w:spacing w:after="0"/>
        <w:jc w:val="center"/>
        <w:rPr>
          <w:rFonts w:ascii="Times New Roman" w:hAnsi="Times New Roman" w:cs="Times New Roman"/>
          <w:b/>
          <w:sz w:val="24"/>
          <w:szCs w:val="24"/>
        </w:rPr>
      </w:pPr>
      <w:r w:rsidRPr="003B12BD">
        <w:rPr>
          <w:rFonts w:ascii="Times New Roman" w:hAnsi="Times New Roman" w:cs="Times New Roman"/>
          <w:b/>
          <w:sz w:val="24"/>
          <w:szCs w:val="24"/>
        </w:rPr>
        <w:t xml:space="preserve">об оплате труда работников </w:t>
      </w:r>
      <w:bookmarkEnd w:id="0"/>
      <w:r w:rsidRPr="0011149C">
        <w:rPr>
          <w:rFonts w:ascii="Times New Roman" w:hAnsi="Times New Roman" w:cs="Times New Roman"/>
          <w:b/>
          <w:sz w:val="24"/>
          <w:szCs w:val="24"/>
        </w:rPr>
        <w:t>муниципальн</w:t>
      </w:r>
      <w:r>
        <w:rPr>
          <w:rFonts w:ascii="Times New Roman" w:hAnsi="Times New Roman" w:cs="Times New Roman"/>
          <w:b/>
          <w:sz w:val="24"/>
          <w:szCs w:val="24"/>
        </w:rPr>
        <w:t>ого бюджетного</w:t>
      </w:r>
      <w:r w:rsidRPr="0011149C">
        <w:rPr>
          <w:rFonts w:ascii="Times New Roman" w:hAnsi="Times New Roman" w:cs="Times New Roman"/>
          <w:b/>
          <w:sz w:val="24"/>
          <w:szCs w:val="24"/>
        </w:rPr>
        <w:t xml:space="preserve"> учреждени</w:t>
      </w:r>
      <w:r>
        <w:rPr>
          <w:rFonts w:ascii="Times New Roman" w:hAnsi="Times New Roman" w:cs="Times New Roman"/>
          <w:b/>
          <w:sz w:val="24"/>
          <w:szCs w:val="24"/>
        </w:rPr>
        <w:t>я</w:t>
      </w:r>
      <w:r w:rsidRPr="0011149C">
        <w:rPr>
          <w:rFonts w:ascii="Times New Roman" w:hAnsi="Times New Roman" w:cs="Times New Roman"/>
          <w:b/>
          <w:sz w:val="24"/>
          <w:szCs w:val="24"/>
        </w:rPr>
        <w:t xml:space="preserve"> культуры</w:t>
      </w:r>
      <w:r>
        <w:rPr>
          <w:rFonts w:ascii="Times New Roman" w:hAnsi="Times New Roman" w:cs="Times New Roman"/>
          <w:b/>
          <w:sz w:val="24"/>
          <w:szCs w:val="24"/>
        </w:rPr>
        <w:t xml:space="preserve"> «Параньгинская централизованная клубная система» </w:t>
      </w:r>
      <w:r w:rsidRPr="0011149C">
        <w:rPr>
          <w:rFonts w:ascii="Times New Roman" w:hAnsi="Times New Roman" w:cs="Times New Roman"/>
          <w:b/>
          <w:sz w:val="24"/>
          <w:szCs w:val="24"/>
        </w:rPr>
        <w:t>Параньгинск</w:t>
      </w:r>
      <w:r>
        <w:rPr>
          <w:rFonts w:ascii="Times New Roman" w:hAnsi="Times New Roman" w:cs="Times New Roman"/>
          <w:b/>
          <w:sz w:val="24"/>
          <w:szCs w:val="24"/>
        </w:rPr>
        <w:t>ого</w:t>
      </w:r>
      <w:r w:rsidRPr="0011149C">
        <w:rPr>
          <w:rFonts w:ascii="Times New Roman" w:hAnsi="Times New Roman" w:cs="Times New Roman"/>
          <w:b/>
          <w:sz w:val="24"/>
          <w:szCs w:val="24"/>
        </w:rPr>
        <w:t xml:space="preserve"> муниципальн</w:t>
      </w:r>
      <w:r>
        <w:rPr>
          <w:rFonts w:ascii="Times New Roman" w:hAnsi="Times New Roman" w:cs="Times New Roman"/>
          <w:b/>
          <w:sz w:val="24"/>
          <w:szCs w:val="24"/>
        </w:rPr>
        <w:t>ого</w:t>
      </w:r>
      <w:r w:rsidRPr="0011149C">
        <w:rPr>
          <w:rFonts w:ascii="Times New Roman" w:hAnsi="Times New Roman" w:cs="Times New Roman"/>
          <w:b/>
          <w:sz w:val="24"/>
          <w:szCs w:val="24"/>
        </w:rPr>
        <w:t xml:space="preserve"> район</w:t>
      </w:r>
      <w:r>
        <w:rPr>
          <w:rFonts w:ascii="Times New Roman" w:hAnsi="Times New Roman" w:cs="Times New Roman"/>
          <w:b/>
          <w:sz w:val="24"/>
          <w:szCs w:val="24"/>
        </w:rPr>
        <w:t>а</w:t>
      </w:r>
      <w:r w:rsidRPr="0011149C">
        <w:rPr>
          <w:rFonts w:ascii="Times New Roman" w:hAnsi="Times New Roman" w:cs="Times New Roman"/>
          <w:b/>
          <w:sz w:val="24"/>
          <w:szCs w:val="24"/>
        </w:rPr>
        <w:t xml:space="preserve"> </w:t>
      </w:r>
    </w:p>
    <w:p w:rsidR="00C42C04" w:rsidRDefault="00C42C04" w:rsidP="006F490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r w:rsidRPr="0011149C">
        <w:rPr>
          <w:rFonts w:ascii="Times New Roman" w:hAnsi="Times New Roman" w:cs="Times New Roman"/>
          <w:b/>
          <w:sz w:val="24"/>
          <w:szCs w:val="24"/>
        </w:rPr>
        <w:t>Республики Марий Эл</w:t>
      </w:r>
    </w:p>
    <w:p w:rsidR="006F4909" w:rsidRDefault="006F4909" w:rsidP="006F4909">
      <w:pPr>
        <w:spacing w:after="0" w:line="240" w:lineRule="auto"/>
        <w:jc w:val="center"/>
        <w:rPr>
          <w:rFonts w:ascii="Times New Roman" w:hAnsi="Times New Roman" w:cs="Times New Roman"/>
          <w:b/>
          <w:sz w:val="24"/>
          <w:szCs w:val="24"/>
        </w:rPr>
      </w:pPr>
    </w:p>
    <w:p w:rsidR="003B12BD" w:rsidRPr="003B12BD" w:rsidRDefault="003B12BD" w:rsidP="006F4909">
      <w:pPr>
        <w:spacing w:line="240" w:lineRule="auto"/>
        <w:jc w:val="center"/>
        <w:rPr>
          <w:rFonts w:ascii="Times New Roman" w:hAnsi="Times New Roman" w:cs="Times New Roman"/>
          <w:b/>
          <w:bCs/>
          <w:sz w:val="24"/>
          <w:szCs w:val="24"/>
        </w:rPr>
      </w:pPr>
      <w:r w:rsidRPr="003B12BD">
        <w:rPr>
          <w:rFonts w:ascii="Times New Roman" w:hAnsi="Times New Roman" w:cs="Times New Roman"/>
          <w:b/>
          <w:bCs/>
          <w:sz w:val="24"/>
          <w:szCs w:val="24"/>
          <w:lang w:val="en-US"/>
        </w:rPr>
        <w:t>I</w:t>
      </w:r>
      <w:r w:rsidRPr="003B12BD">
        <w:rPr>
          <w:rFonts w:ascii="Times New Roman" w:hAnsi="Times New Roman" w:cs="Times New Roman"/>
          <w:b/>
          <w:bCs/>
          <w:sz w:val="24"/>
          <w:szCs w:val="24"/>
        </w:rPr>
        <w:t>. Общие положения</w:t>
      </w:r>
    </w:p>
    <w:p w:rsidR="00C42C04" w:rsidRDefault="00D7446B" w:rsidP="00C42C04">
      <w:pPr>
        <w:spacing w:after="0"/>
        <w:jc w:val="both"/>
        <w:rPr>
          <w:rFonts w:ascii="Times New Roman" w:hAnsi="Times New Roman" w:cs="Times New Roman"/>
          <w:sz w:val="24"/>
          <w:szCs w:val="24"/>
        </w:rPr>
      </w:pPr>
      <w:r>
        <w:rPr>
          <w:rFonts w:ascii="Times New Roman" w:hAnsi="Times New Roman" w:cs="Times New Roman"/>
          <w:b/>
          <w:sz w:val="24"/>
          <w:szCs w:val="24"/>
        </w:rPr>
        <w:t xml:space="preserve">           </w:t>
      </w:r>
      <w:r w:rsidR="003B12BD" w:rsidRPr="003B12BD">
        <w:rPr>
          <w:rFonts w:ascii="Times New Roman" w:hAnsi="Times New Roman" w:cs="Times New Roman"/>
          <w:sz w:val="24"/>
          <w:szCs w:val="24"/>
        </w:rPr>
        <w:t xml:space="preserve">1. Настоящее Положение регулирует правоотношения по оплате труда работников </w:t>
      </w:r>
      <w:r w:rsidR="00C42C04">
        <w:rPr>
          <w:rFonts w:ascii="Times New Roman" w:hAnsi="Times New Roman" w:cs="Times New Roman"/>
          <w:sz w:val="24"/>
          <w:szCs w:val="24"/>
        </w:rPr>
        <w:t>муниципального бюджетного учреждения культуры «Параньгинская централизованная клубная система» Параньгинского муниципального района Республики Марий Эл (МБУК «Параньгинская ЦКС»)</w:t>
      </w:r>
      <w:r w:rsidR="00C42C04" w:rsidRPr="003B12BD">
        <w:rPr>
          <w:rFonts w:ascii="Times New Roman" w:hAnsi="Times New Roman" w:cs="Times New Roman"/>
          <w:sz w:val="24"/>
          <w:szCs w:val="24"/>
        </w:rPr>
        <w:t>.</w:t>
      </w:r>
    </w:p>
    <w:p w:rsidR="003B12BD" w:rsidRPr="003B12BD" w:rsidRDefault="00C42C04" w:rsidP="00C42C04">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3B12BD" w:rsidRPr="003B12BD">
        <w:rPr>
          <w:rFonts w:ascii="Times New Roman" w:hAnsi="Times New Roman" w:cs="Times New Roman"/>
          <w:sz w:val="24"/>
          <w:szCs w:val="24"/>
        </w:rPr>
        <w:t xml:space="preserve">Оплата труда работников </w:t>
      </w:r>
      <w:r>
        <w:rPr>
          <w:rFonts w:ascii="Times New Roman" w:hAnsi="Times New Roman" w:cs="Times New Roman"/>
          <w:sz w:val="24"/>
          <w:szCs w:val="24"/>
        </w:rPr>
        <w:t>МБУК «Параньгинская ЦКС»</w:t>
      </w:r>
      <w:r w:rsidRPr="003B12BD">
        <w:rPr>
          <w:rFonts w:ascii="Times New Roman" w:hAnsi="Times New Roman" w:cs="Times New Roman"/>
          <w:sz w:val="24"/>
          <w:szCs w:val="24"/>
        </w:rPr>
        <w:t xml:space="preserve"> </w:t>
      </w:r>
      <w:r w:rsidR="003B12BD" w:rsidRPr="003B12BD">
        <w:rPr>
          <w:rFonts w:ascii="Times New Roman" w:hAnsi="Times New Roman" w:cs="Times New Roman"/>
          <w:sz w:val="24"/>
          <w:szCs w:val="24"/>
        </w:rPr>
        <w:t>устанавливается на основе должностного оклада, а также выплат компенсационного, стимулирующего характера, премий.</w:t>
      </w:r>
    </w:p>
    <w:p w:rsidR="003B12BD" w:rsidRPr="003B12BD" w:rsidRDefault="003B12BD" w:rsidP="004568D8">
      <w:pPr>
        <w:spacing w:after="0"/>
        <w:ind w:firstLine="709"/>
        <w:jc w:val="both"/>
        <w:rPr>
          <w:rFonts w:ascii="Times New Roman" w:hAnsi="Times New Roman" w:cs="Times New Roman"/>
          <w:sz w:val="24"/>
          <w:szCs w:val="24"/>
        </w:rPr>
      </w:pPr>
      <w:r w:rsidRPr="003B12BD">
        <w:rPr>
          <w:rFonts w:ascii="Times New Roman" w:hAnsi="Times New Roman" w:cs="Times New Roman"/>
          <w:sz w:val="24"/>
          <w:szCs w:val="24"/>
        </w:rPr>
        <w:t>2. Условия оплаты труда работников определяются коллективными договорами, соглашениями, локальными нормативными актами, разработанными в соответствии с трудовым законодательством, а также настоящим Положением.</w:t>
      </w:r>
    </w:p>
    <w:p w:rsidR="003B12BD" w:rsidRPr="003B12BD" w:rsidRDefault="003B12BD" w:rsidP="004568D8">
      <w:pPr>
        <w:spacing w:after="0"/>
        <w:ind w:firstLine="709"/>
        <w:jc w:val="both"/>
        <w:rPr>
          <w:rFonts w:ascii="Times New Roman" w:hAnsi="Times New Roman" w:cs="Times New Roman"/>
          <w:sz w:val="24"/>
          <w:szCs w:val="24"/>
        </w:rPr>
      </w:pPr>
      <w:r w:rsidRPr="003B12BD">
        <w:rPr>
          <w:rFonts w:ascii="Times New Roman" w:hAnsi="Times New Roman" w:cs="Times New Roman"/>
          <w:sz w:val="24"/>
          <w:szCs w:val="24"/>
        </w:rPr>
        <w:t>Локальные нормативные акты, устанавливающие системы оплаты труда (далее - положение об оплате и стимулировании труда работников учреждения), принимаются работодателем с учетом мнения представительного органа работников.</w:t>
      </w:r>
    </w:p>
    <w:p w:rsidR="003B12BD" w:rsidRPr="003B12BD" w:rsidRDefault="003B12BD" w:rsidP="004568D8">
      <w:pPr>
        <w:pStyle w:val="21"/>
        <w:ind w:right="0" w:firstLine="709"/>
        <w:rPr>
          <w:sz w:val="24"/>
        </w:rPr>
      </w:pPr>
    </w:p>
    <w:p w:rsidR="003B12BD" w:rsidRPr="003B12BD" w:rsidRDefault="003B12BD" w:rsidP="00AF57F6">
      <w:pPr>
        <w:spacing w:after="0"/>
        <w:jc w:val="center"/>
        <w:rPr>
          <w:rFonts w:ascii="Times New Roman" w:hAnsi="Times New Roman" w:cs="Times New Roman"/>
          <w:b/>
          <w:bCs/>
          <w:sz w:val="24"/>
          <w:szCs w:val="24"/>
        </w:rPr>
      </w:pPr>
      <w:r w:rsidRPr="003B12BD">
        <w:rPr>
          <w:rFonts w:ascii="Times New Roman" w:hAnsi="Times New Roman" w:cs="Times New Roman"/>
          <w:b/>
          <w:bCs/>
          <w:sz w:val="24"/>
          <w:szCs w:val="24"/>
          <w:lang w:val="en-US"/>
        </w:rPr>
        <w:t>II</w:t>
      </w:r>
      <w:r w:rsidRPr="003B12BD">
        <w:rPr>
          <w:rFonts w:ascii="Times New Roman" w:hAnsi="Times New Roman" w:cs="Times New Roman"/>
          <w:b/>
          <w:bCs/>
          <w:sz w:val="24"/>
          <w:szCs w:val="24"/>
        </w:rPr>
        <w:t xml:space="preserve">. Порядок и условия оплаты труда работников, </w:t>
      </w:r>
    </w:p>
    <w:p w:rsidR="003B12BD" w:rsidRPr="003B12BD" w:rsidRDefault="003B12BD" w:rsidP="00AF57F6">
      <w:pPr>
        <w:spacing w:after="0"/>
        <w:jc w:val="center"/>
        <w:rPr>
          <w:rFonts w:ascii="Times New Roman" w:hAnsi="Times New Roman" w:cs="Times New Roman"/>
          <w:b/>
          <w:bCs/>
          <w:sz w:val="24"/>
          <w:szCs w:val="24"/>
        </w:rPr>
      </w:pPr>
      <w:r w:rsidRPr="003B12BD">
        <w:rPr>
          <w:rFonts w:ascii="Times New Roman" w:hAnsi="Times New Roman" w:cs="Times New Roman"/>
          <w:b/>
          <w:bCs/>
          <w:sz w:val="24"/>
          <w:szCs w:val="24"/>
        </w:rPr>
        <w:t>занимающих должности служащих</w:t>
      </w:r>
    </w:p>
    <w:p w:rsidR="003B12BD" w:rsidRPr="003B12BD" w:rsidRDefault="003B12BD" w:rsidP="00AF57F6">
      <w:pPr>
        <w:spacing w:after="0"/>
        <w:jc w:val="both"/>
        <w:rPr>
          <w:rFonts w:ascii="Times New Roman" w:hAnsi="Times New Roman" w:cs="Times New Roman"/>
          <w:b/>
          <w:sz w:val="24"/>
          <w:szCs w:val="24"/>
        </w:rPr>
      </w:pPr>
    </w:p>
    <w:p w:rsidR="003B12BD" w:rsidRPr="003B12BD" w:rsidRDefault="003B12BD" w:rsidP="003B12BD">
      <w:pPr>
        <w:pStyle w:val="ConsPlusNormal"/>
        <w:widowControl/>
        <w:ind w:firstLine="709"/>
        <w:jc w:val="both"/>
        <w:rPr>
          <w:rFonts w:ascii="Times New Roman" w:hAnsi="Times New Roman" w:cs="Times New Roman"/>
          <w:sz w:val="24"/>
          <w:szCs w:val="24"/>
        </w:rPr>
      </w:pPr>
      <w:r w:rsidRPr="003B12BD">
        <w:rPr>
          <w:rFonts w:ascii="Times New Roman" w:hAnsi="Times New Roman" w:cs="Times New Roman"/>
          <w:sz w:val="24"/>
          <w:szCs w:val="24"/>
        </w:rPr>
        <w:t>3. Заработная плата работников, занимающих должности служащих (далее - работники), определяется как сумма должностного оклада по соответствующей профессиональной квалификационной группе и компенсационных, стимулирующих выплат, премий.</w:t>
      </w:r>
    </w:p>
    <w:p w:rsidR="003B12BD" w:rsidRPr="003B12BD" w:rsidRDefault="003B12BD" w:rsidP="00FE3ED6">
      <w:pPr>
        <w:spacing w:after="0"/>
        <w:ind w:firstLine="709"/>
        <w:jc w:val="both"/>
        <w:rPr>
          <w:rFonts w:ascii="Times New Roman" w:hAnsi="Times New Roman" w:cs="Times New Roman"/>
          <w:sz w:val="24"/>
          <w:szCs w:val="24"/>
        </w:rPr>
      </w:pPr>
      <w:r w:rsidRPr="003B12BD">
        <w:rPr>
          <w:rFonts w:ascii="Times New Roman" w:hAnsi="Times New Roman" w:cs="Times New Roman"/>
          <w:color w:val="000000"/>
          <w:sz w:val="24"/>
          <w:szCs w:val="24"/>
        </w:rPr>
        <w:t>4. Должностные оклады работников определяются путем умножения</w:t>
      </w:r>
      <w:r w:rsidRPr="003B12BD">
        <w:rPr>
          <w:rFonts w:ascii="Times New Roman" w:hAnsi="Times New Roman" w:cs="Times New Roman"/>
          <w:sz w:val="24"/>
          <w:szCs w:val="24"/>
        </w:rPr>
        <w:t xml:space="preserve"> базовых окладов на повышающие коэффициенты по занимаемой должности, указанные в пункте 7 настоящего Положения.</w:t>
      </w:r>
    </w:p>
    <w:p w:rsidR="003B12BD" w:rsidRPr="003B12BD" w:rsidRDefault="003B12BD" w:rsidP="00FE3ED6">
      <w:pPr>
        <w:spacing w:after="0"/>
        <w:ind w:firstLine="709"/>
        <w:jc w:val="both"/>
        <w:rPr>
          <w:rFonts w:ascii="Times New Roman" w:hAnsi="Times New Roman" w:cs="Times New Roman"/>
          <w:sz w:val="24"/>
          <w:szCs w:val="24"/>
        </w:rPr>
      </w:pPr>
      <w:r w:rsidRPr="003B12BD">
        <w:rPr>
          <w:rFonts w:ascii="Times New Roman" w:hAnsi="Times New Roman" w:cs="Times New Roman"/>
          <w:sz w:val="24"/>
          <w:szCs w:val="24"/>
        </w:rPr>
        <w:t xml:space="preserve">5. Базовые </w:t>
      </w:r>
      <w:r w:rsidRPr="003B12BD">
        <w:rPr>
          <w:rFonts w:ascii="Times New Roman" w:hAnsi="Times New Roman" w:cs="Times New Roman"/>
          <w:bCs/>
          <w:sz w:val="24"/>
          <w:szCs w:val="24"/>
        </w:rPr>
        <w:t>оклады</w:t>
      </w:r>
      <w:r w:rsidRPr="003B12BD">
        <w:rPr>
          <w:rFonts w:ascii="Times New Roman" w:hAnsi="Times New Roman" w:cs="Times New Roman"/>
          <w:sz w:val="24"/>
          <w:szCs w:val="24"/>
        </w:rPr>
        <w:t xml:space="preserve"> работников </w:t>
      </w:r>
      <w:r w:rsidR="00AF57F6">
        <w:rPr>
          <w:rFonts w:ascii="Times New Roman" w:hAnsi="Times New Roman" w:cs="Times New Roman"/>
          <w:sz w:val="24"/>
          <w:szCs w:val="24"/>
        </w:rPr>
        <w:t xml:space="preserve">устанавливаются в соответствии </w:t>
      </w:r>
      <w:r w:rsidRPr="003B12BD">
        <w:rPr>
          <w:rFonts w:ascii="Times New Roman" w:hAnsi="Times New Roman" w:cs="Times New Roman"/>
          <w:sz w:val="24"/>
          <w:szCs w:val="24"/>
        </w:rPr>
        <w:t>с</w:t>
      </w:r>
      <w:r w:rsidR="00AF57F6">
        <w:rPr>
          <w:rFonts w:ascii="Times New Roman" w:hAnsi="Times New Roman" w:cs="Times New Roman"/>
          <w:sz w:val="24"/>
          <w:szCs w:val="24"/>
        </w:rPr>
        <w:t xml:space="preserve"> </w:t>
      </w:r>
      <w:r w:rsidRPr="003B12BD">
        <w:rPr>
          <w:rFonts w:ascii="Times New Roman" w:hAnsi="Times New Roman" w:cs="Times New Roman"/>
          <w:sz w:val="24"/>
          <w:szCs w:val="24"/>
        </w:rPr>
        <w:t>профессиональными квалификационными группами, утвержденными приказами Министерства здравоохранения и социального развития Российской Федерации от 31 августа 2007 г. № 570 «Об утверждении профессиональных квалификационных групп должностей работников культуры, искусства и кин</w:t>
      </w:r>
      <w:r w:rsidR="00AF57F6">
        <w:rPr>
          <w:rFonts w:ascii="Times New Roman" w:hAnsi="Times New Roman" w:cs="Times New Roman"/>
          <w:sz w:val="24"/>
          <w:szCs w:val="24"/>
        </w:rPr>
        <w:t xml:space="preserve">ематографии», от 29 мая 2008г. № 247н </w:t>
      </w:r>
      <w:r w:rsidRPr="003B12BD">
        <w:rPr>
          <w:rFonts w:ascii="Times New Roman" w:hAnsi="Times New Roman" w:cs="Times New Roman"/>
          <w:sz w:val="24"/>
          <w:szCs w:val="24"/>
        </w:rPr>
        <w:t>«Об утверждении профессиональных квалификационных групп общеотраслевых должност</w:t>
      </w:r>
      <w:r w:rsidR="00AF57F6">
        <w:rPr>
          <w:rFonts w:ascii="Times New Roman" w:hAnsi="Times New Roman" w:cs="Times New Roman"/>
          <w:sz w:val="24"/>
          <w:szCs w:val="24"/>
        </w:rPr>
        <w:t xml:space="preserve">ей руководителей, специалистов </w:t>
      </w:r>
      <w:r w:rsidRPr="003B12BD">
        <w:rPr>
          <w:rFonts w:ascii="Times New Roman" w:hAnsi="Times New Roman" w:cs="Times New Roman"/>
          <w:sz w:val="24"/>
          <w:szCs w:val="24"/>
        </w:rPr>
        <w:t>и служащих», от 3 июля 2008 г. № 305н «Об утверждении профессиональных квалификационных групп должностей работников сферы научных исследований и разработок».</w:t>
      </w:r>
    </w:p>
    <w:p w:rsidR="003B12BD" w:rsidRPr="003B12BD" w:rsidRDefault="003B12BD" w:rsidP="00FE3ED6">
      <w:pPr>
        <w:spacing w:after="0"/>
        <w:ind w:firstLine="709"/>
        <w:jc w:val="both"/>
        <w:rPr>
          <w:rFonts w:ascii="Times New Roman" w:hAnsi="Times New Roman" w:cs="Times New Roman"/>
          <w:sz w:val="24"/>
          <w:szCs w:val="24"/>
        </w:rPr>
      </w:pPr>
      <w:r w:rsidRPr="003B12BD">
        <w:rPr>
          <w:rFonts w:ascii="Times New Roman" w:hAnsi="Times New Roman" w:cs="Times New Roman"/>
          <w:sz w:val="24"/>
          <w:szCs w:val="24"/>
        </w:rPr>
        <w:lastRenderedPageBreak/>
        <w:t>6. На основе отнесения должностей к профессиональным квалификационным группам работникам устанавливаются следующие базовые оклады:</w:t>
      </w:r>
    </w:p>
    <w:p w:rsidR="003B12BD" w:rsidRDefault="003B12BD" w:rsidP="00D93369">
      <w:pPr>
        <w:spacing w:after="0"/>
        <w:ind w:firstLine="709"/>
        <w:jc w:val="both"/>
        <w:rPr>
          <w:rFonts w:ascii="Times New Roman" w:hAnsi="Times New Roman" w:cs="Times New Roman"/>
          <w:sz w:val="24"/>
          <w:szCs w:val="24"/>
        </w:rPr>
      </w:pPr>
      <w:r w:rsidRPr="003B12BD">
        <w:rPr>
          <w:rFonts w:ascii="Times New Roman" w:hAnsi="Times New Roman" w:cs="Times New Roman"/>
          <w:sz w:val="24"/>
          <w:szCs w:val="24"/>
        </w:rPr>
        <w:t>по профессиональной квалификационной группе «Должности работников культуры, искусства и кин</w:t>
      </w:r>
      <w:r w:rsidR="00FE3ED6">
        <w:rPr>
          <w:rFonts w:ascii="Times New Roman" w:hAnsi="Times New Roman" w:cs="Times New Roman"/>
          <w:sz w:val="24"/>
          <w:szCs w:val="24"/>
        </w:rPr>
        <w:t xml:space="preserve">ематографии среднего звена» - </w:t>
      </w:r>
      <w:r w:rsidR="00B00E1A">
        <w:rPr>
          <w:rFonts w:ascii="Times New Roman" w:hAnsi="Times New Roman" w:cs="Times New Roman"/>
          <w:sz w:val="24"/>
          <w:szCs w:val="24"/>
        </w:rPr>
        <w:t>14374</w:t>
      </w:r>
      <w:r w:rsidR="00423F07">
        <w:rPr>
          <w:rFonts w:ascii="Times New Roman" w:hAnsi="Times New Roman" w:cs="Times New Roman"/>
          <w:sz w:val="24"/>
          <w:szCs w:val="24"/>
        </w:rPr>
        <w:t xml:space="preserve"> </w:t>
      </w:r>
      <w:r w:rsidRPr="003B12BD">
        <w:rPr>
          <w:rFonts w:ascii="Times New Roman" w:hAnsi="Times New Roman" w:cs="Times New Roman"/>
          <w:sz w:val="24"/>
          <w:szCs w:val="24"/>
        </w:rPr>
        <w:t>рублей;</w:t>
      </w:r>
    </w:p>
    <w:p w:rsidR="003B12BD" w:rsidRDefault="003B12BD" w:rsidP="00D93369">
      <w:pPr>
        <w:spacing w:after="0"/>
        <w:ind w:firstLine="709"/>
        <w:jc w:val="both"/>
        <w:rPr>
          <w:rFonts w:ascii="Times New Roman" w:hAnsi="Times New Roman" w:cs="Times New Roman"/>
          <w:sz w:val="24"/>
          <w:szCs w:val="24"/>
        </w:rPr>
      </w:pPr>
      <w:r w:rsidRPr="003B12BD">
        <w:rPr>
          <w:rFonts w:ascii="Times New Roman" w:hAnsi="Times New Roman" w:cs="Times New Roman"/>
          <w:sz w:val="24"/>
          <w:szCs w:val="24"/>
        </w:rPr>
        <w:t>по профессиональной квалификационной группе «Должности работников культуры, искусства и кин</w:t>
      </w:r>
      <w:r w:rsidR="00D93369">
        <w:rPr>
          <w:rFonts w:ascii="Times New Roman" w:hAnsi="Times New Roman" w:cs="Times New Roman"/>
          <w:sz w:val="24"/>
          <w:szCs w:val="24"/>
        </w:rPr>
        <w:t xml:space="preserve">ематографии ведущего звена» - </w:t>
      </w:r>
      <w:r w:rsidR="00B00E1A">
        <w:rPr>
          <w:rFonts w:ascii="Times New Roman" w:hAnsi="Times New Roman" w:cs="Times New Roman"/>
          <w:sz w:val="24"/>
          <w:szCs w:val="24"/>
        </w:rPr>
        <w:t>16430</w:t>
      </w:r>
      <w:r w:rsidR="00842EC4">
        <w:rPr>
          <w:rFonts w:ascii="Times New Roman" w:hAnsi="Times New Roman" w:cs="Times New Roman"/>
          <w:sz w:val="24"/>
          <w:szCs w:val="24"/>
        </w:rPr>
        <w:t xml:space="preserve"> </w:t>
      </w:r>
      <w:r w:rsidRPr="003B12BD">
        <w:rPr>
          <w:rFonts w:ascii="Times New Roman" w:hAnsi="Times New Roman" w:cs="Times New Roman"/>
          <w:sz w:val="24"/>
          <w:szCs w:val="24"/>
        </w:rPr>
        <w:t>рублей;</w:t>
      </w:r>
    </w:p>
    <w:p w:rsidR="003B12BD" w:rsidRDefault="00D93369" w:rsidP="00D93369">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3B12BD" w:rsidRPr="003B12BD">
        <w:rPr>
          <w:rFonts w:ascii="Times New Roman" w:hAnsi="Times New Roman" w:cs="Times New Roman"/>
          <w:sz w:val="24"/>
          <w:szCs w:val="24"/>
        </w:rPr>
        <w:t xml:space="preserve">по профессиональной квалификационной группе «Должности руководящего состава </w:t>
      </w:r>
      <w:r>
        <w:rPr>
          <w:rFonts w:ascii="Times New Roman" w:hAnsi="Times New Roman" w:cs="Times New Roman"/>
          <w:sz w:val="24"/>
          <w:szCs w:val="24"/>
        </w:rPr>
        <w:t xml:space="preserve">учреждений культуры, искусства </w:t>
      </w:r>
      <w:r w:rsidR="008F2335">
        <w:rPr>
          <w:rFonts w:ascii="Times New Roman" w:hAnsi="Times New Roman" w:cs="Times New Roman"/>
          <w:sz w:val="24"/>
          <w:szCs w:val="24"/>
        </w:rPr>
        <w:t xml:space="preserve">и кинематографии» </w:t>
      </w:r>
      <w:r w:rsidR="003B12BD" w:rsidRPr="003B12BD">
        <w:rPr>
          <w:rFonts w:ascii="Times New Roman" w:hAnsi="Times New Roman" w:cs="Times New Roman"/>
          <w:sz w:val="24"/>
          <w:szCs w:val="24"/>
        </w:rPr>
        <w:t xml:space="preserve">- </w:t>
      </w:r>
      <w:r w:rsidR="00B00E1A">
        <w:rPr>
          <w:rFonts w:ascii="Times New Roman" w:hAnsi="Times New Roman" w:cs="Times New Roman"/>
          <w:sz w:val="24"/>
          <w:szCs w:val="24"/>
        </w:rPr>
        <w:t>17661</w:t>
      </w:r>
      <w:r w:rsidR="003B12BD" w:rsidRPr="003B12BD">
        <w:rPr>
          <w:rFonts w:ascii="Times New Roman" w:hAnsi="Times New Roman" w:cs="Times New Roman"/>
          <w:sz w:val="24"/>
          <w:szCs w:val="24"/>
        </w:rPr>
        <w:t xml:space="preserve"> рубл</w:t>
      </w:r>
      <w:r w:rsidR="00842EC4">
        <w:rPr>
          <w:rFonts w:ascii="Times New Roman" w:hAnsi="Times New Roman" w:cs="Times New Roman"/>
          <w:sz w:val="24"/>
          <w:szCs w:val="24"/>
        </w:rPr>
        <w:t>ей</w:t>
      </w:r>
      <w:r w:rsidR="003B12BD" w:rsidRPr="003B12BD">
        <w:rPr>
          <w:rFonts w:ascii="Times New Roman" w:hAnsi="Times New Roman" w:cs="Times New Roman"/>
          <w:sz w:val="24"/>
          <w:szCs w:val="24"/>
        </w:rPr>
        <w:t>;</w:t>
      </w:r>
    </w:p>
    <w:p w:rsidR="003B12BD" w:rsidRPr="003B12BD" w:rsidRDefault="00D93369" w:rsidP="00423F07">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423F07">
        <w:rPr>
          <w:rFonts w:ascii="Times New Roman" w:hAnsi="Times New Roman" w:cs="Times New Roman"/>
          <w:sz w:val="24"/>
          <w:szCs w:val="24"/>
        </w:rPr>
        <w:t xml:space="preserve">         </w:t>
      </w:r>
      <w:r w:rsidR="003B12BD" w:rsidRPr="003B12BD">
        <w:rPr>
          <w:rFonts w:ascii="Times New Roman" w:hAnsi="Times New Roman" w:cs="Times New Roman"/>
          <w:sz w:val="24"/>
          <w:szCs w:val="24"/>
        </w:rPr>
        <w:t>7. Положением об оплате и стимулировании труда работников учреждения предусматривается установление повышающего коэффициента по занимаемой должности:</w:t>
      </w:r>
    </w:p>
    <w:p w:rsidR="003B12BD" w:rsidRPr="003B12BD" w:rsidRDefault="00F92FDA" w:rsidP="006F4909">
      <w:pPr>
        <w:spacing w:after="0"/>
        <w:ind w:firstLine="708"/>
        <w:jc w:val="both"/>
        <w:rPr>
          <w:rFonts w:ascii="Times New Roman" w:hAnsi="Times New Roman" w:cs="Times New Roman"/>
          <w:sz w:val="24"/>
          <w:szCs w:val="24"/>
        </w:rPr>
      </w:pPr>
      <w:r>
        <w:rPr>
          <w:rFonts w:ascii="Times New Roman" w:hAnsi="Times New Roman" w:cs="Times New Roman"/>
          <w:sz w:val="24"/>
          <w:szCs w:val="24"/>
        </w:rPr>
        <w:t>а</w:t>
      </w:r>
      <w:r w:rsidR="003B12BD" w:rsidRPr="003B12BD">
        <w:rPr>
          <w:rFonts w:ascii="Times New Roman" w:hAnsi="Times New Roman" w:cs="Times New Roman"/>
          <w:sz w:val="24"/>
          <w:szCs w:val="24"/>
        </w:rPr>
        <w:t>) профессиональная квалификационная группа «Должности работников культуры, искусства и кинематографии среднего звена»:</w:t>
      </w:r>
    </w:p>
    <w:tbl>
      <w:tblPr>
        <w:tblW w:w="8820" w:type="dxa"/>
        <w:tblLayout w:type="fixed"/>
        <w:tblLook w:val="01E0"/>
      </w:tblPr>
      <w:tblGrid>
        <w:gridCol w:w="6120"/>
        <w:gridCol w:w="2700"/>
      </w:tblGrid>
      <w:tr w:rsidR="003B12BD" w:rsidRPr="003B12BD" w:rsidTr="00AF57F6">
        <w:trPr>
          <w:trHeight w:val="1072"/>
        </w:trPr>
        <w:tc>
          <w:tcPr>
            <w:tcW w:w="6120" w:type="dxa"/>
            <w:tcBorders>
              <w:top w:val="single" w:sz="4" w:space="0" w:color="auto"/>
              <w:bottom w:val="single" w:sz="4" w:space="0" w:color="auto"/>
              <w:right w:val="single" w:sz="4" w:space="0" w:color="auto"/>
            </w:tcBorders>
            <w:vAlign w:val="center"/>
          </w:tcPr>
          <w:p w:rsidR="003B12BD" w:rsidRPr="003B12BD" w:rsidRDefault="003B12BD" w:rsidP="006F4909">
            <w:pPr>
              <w:spacing w:after="0"/>
              <w:jc w:val="center"/>
              <w:rPr>
                <w:rFonts w:ascii="Times New Roman" w:hAnsi="Times New Roman" w:cs="Times New Roman"/>
                <w:sz w:val="24"/>
                <w:szCs w:val="24"/>
              </w:rPr>
            </w:pPr>
            <w:r w:rsidRPr="003B12BD">
              <w:rPr>
                <w:rFonts w:ascii="Times New Roman" w:hAnsi="Times New Roman" w:cs="Times New Roman"/>
                <w:sz w:val="24"/>
                <w:szCs w:val="24"/>
              </w:rPr>
              <w:t>Квалификационный уровень,</w:t>
            </w:r>
          </w:p>
          <w:p w:rsidR="003B12BD" w:rsidRPr="003B12BD" w:rsidRDefault="003B12BD" w:rsidP="00AF57F6">
            <w:pPr>
              <w:jc w:val="center"/>
              <w:rPr>
                <w:rFonts w:ascii="Times New Roman" w:hAnsi="Times New Roman" w:cs="Times New Roman"/>
                <w:sz w:val="24"/>
                <w:szCs w:val="24"/>
              </w:rPr>
            </w:pPr>
            <w:r w:rsidRPr="003B12BD">
              <w:rPr>
                <w:rFonts w:ascii="Times New Roman" w:hAnsi="Times New Roman" w:cs="Times New Roman"/>
                <w:sz w:val="24"/>
                <w:szCs w:val="24"/>
              </w:rPr>
              <w:t>наименование должности</w:t>
            </w:r>
          </w:p>
        </w:tc>
        <w:tc>
          <w:tcPr>
            <w:tcW w:w="2700" w:type="dxa"/>
            <w:tcBorders>
              <w:top w:val="single" w:sz="4" w:space="0" w:color="auto"/>
              <w:left w:val="single" w:sz="4" w:space="0" w:color="auto"/>
              <w:bottom w:val="single" w:sz="4" w:space="0" w:color="auto"/>
            </w:tcBorders>
            <w:vAlign w:val="center"/>
          </w:tcPr>
          <w:p w:rsidR="003B12BD" w:rsidRPr="003B12BD" w:rsidRDefault="003B12BD" w:rsidP="00791E7F">
            <w:pPr>
              <w:spacing w:after="0"/>
              <w:jc w:val="center"/>
              <w:rPr>
                <w:rFonts w:ascii="Times New Roman" w:hAnsi="Times New Roman" w:cs="Times New Roman"/>
                <w:sz w:val="24"/>
                <w:szCs w:val="24"/>
              </w:rPr>
            </w:pPr>
            <w:r w:rsidRPr="003B12BD">
              <w:rPr>
                <w:rFonts w:ascii="Times New Roman" w:hAnsi="Times New Roman" w:cs="Times New Roman"/>
                <w:sz w:val="24"/>
                <w:szCs w:val="24"/>
              </w:rPr>
              <w:t>Повышающий коэффициент</w:t>
            </w:r>
          </w:p>
          <w:p w:rsidR="003B12BD" w:rsidRPr="003B12BD" w:rsidRDefault="003B12BD" w:rsidP="00791E7F">
            <w:pPr>
              <w:spacing w:after="0"/>
              <w:jc w:val="center"/>
              <w:rPr>
                <w:rFonts w:ascii="Times New Roman" w:hAnsi="Times New Roman" w:cs="Times New Roman"/>
                <w:sz w:val="24"/>
                <w:szCs w:val="24"/>
              </w:rPr>
            </w:pPr>
            <w:r w:rsidRPr="003B12BD">
              <w:rPr>
                <w:rFonts w:ascii="Times New Roman" w:hAnsi="Times New Roman" w:cs="Times New Roman"/>
                <w:sz w:val="24"/>
                <w:szCs w:val="24"/>
              </w:rPr>
              <w:t>по занимаемой должности</w:t>
            </w:r>
          </w:p>
        </w:tc>
      </w:tr>
      <w:tr w:rsidR="003B12BD" w:rsidRPr="003B12BD" w:rsidTr="00AF57F6">
        <w:tc>
          <w:tcPr>
            <w:tcW w:w="6120" w:type="dxa"/>
            <w:tcBorders>
              <w:top w:val="single" w:sz="4" w:space="0" w:color="auto"/>
              <w:bottom w:val="single" w:sz="4" w:space="0" w:color="auto"/>
              <w:right w:val="single" w:sz="4" w:space="0" w:color="auto"/>
            </w:tcBorders>
          </w:tcPr>
          <w:p w:rsidR="003B12BD" w:rsidRPr="003B12BD" w:rsidRDefault="003B12BD" w:rsidP="00F92FDA">
            <w:pPr>
              <w:widowControl w:val="0"/>
              <w:spacing w:after="0"/>
              <w:jc w:val="center"/>
              <w:rPr>
                <w:rFonts w:ascii="Times New Roman" w:hAnsi="Times New Roman" w:cs="Times New Roman"/>
                <w:sz w:val="24"/>
                <w:szCs w:val="24"/>
              </w:rPr>
            </w:pPr>
            <w:r w:rsidRPr="003B12BD">
              <w:rPr>
                <w:rFonts w:ascii="Times New Roman" w:hAnsi="Times New Roman" w:cs="Times New Roman"/>
                <w:sz w:val="24"/>
                <w:szCs w:val="24"/>
              </w:rPr>
              <w:t>1</w:t>
            </w:r>
          </w:p>
        </w:tc>
        <w:tc>
          <w:tcPr>
            <w:tcW w:w="2700" w:type="dxa"/>
            <w:tcBorders>
              <w:top w:val="single" w:sz="4" w:space="0" w:color="auto"/>
              <w:left w:val="single" w:sz="4" w:space="0" w:color="auto"/>
              <w:bottom w:val="single" w:sz="4" w:space="0" w:color="auto"/>
            </w:tcBorders>
          </w:tcPr>
          <w:p w:rsidR="003B12BD" w:rsidRPr="003B12BD" w:rsidRDefault="003B12BD" w:rsidP="00AF57F6">
            <w:pPr>
              <w:pStyle w:val="ad"/>
              <w:rPr>
                <w:sz w:val="24"/>
              </w:rPr>
            </w:pPr>
            <w:r w:rsidRPr="003B12BD">
              <w:rPr>
                <w:sz w:val="24"/>
              </w:rPr>
              <w:t>2</w:t>
            </w:r>
          </w:p>
        </w:tc>
      </w:tr>
      <w:tr w:rsidR="003B12BD" w:rsidRPr="003B12BD" w:rsidTr="00AF57F6">
        <w:tc>
          <w:tcPr>
            <w:tcW w:w="6120" w:type="dxa"/>
          </w:tcPr>
          <w:p w:rsidR="003B12BD" w:rsidRPr="003B12BD" w:rsidRDefault="003B12BD" w:rsidP="00F92FDA">
            <w:pPr>
              <w:widowControl w:val="0"/>
              <w:spacing w:after="0"/>
              <w:jc w:val="both"/>
              <w:rPr>
                <w:rFonts w:ascii="Times New Roman" w:hAnsi="Times New Roman" w:cs="Times New Roman"/>
                <w:sz w:val="24"/>
                <w:szCs w:val="24"/>
              </w:rPr>
            </w:pPr>
            <w:r w:rsidRPr="003B12BD">
              <w:rPr>
                <w:rFonts w:ascii="Times New Roman" w:hAnsi="Times New Roman" w:cs="Times New Roman"/>
                <w:sz w:val="24"/>
                <w:szCs w:val="24"/>
              </w:rPr>
              <w:t>Аккомпаниатор:</w:t>
            </w:r>
          </w:p>
          <w:p w:rsidR="003B12BD" w:rsidRPr="003B12BD" w:rsidRDefault="003B12BD" w:rsidP="00F92FDA">
            <w:pPr>
              <w:widowControl w:val="0"/>
              <w:spacing w:after="0"/>
              <w:jc w:val="both"/>
              <w:rPr>
                <w:rFonts w:ascii="Times New Roman" w:hAnsi="Times New Roman" w:cs="Times New Roman"/>
                <w:sz w:val="24"/>
                <w:szCs w:val="24"/>
              </w:rPr>
            </w:pPr>
            <w:r w:rsidRPr="003B12BD">
              <w:rPr>
                <w:rFonts w:ascii="Times New Roman" w:hAnsi="Times New Roman" w:cs="Times New Roman"/>
                <w:sz w:val="24"/>
                <w:szCs w:val="24"/>
              </w:rPr>
              <w:t>без категории</w:t>
            </w:r>
          </w:p>
          <w:p w:rsidR="003B12BD" w:rsidRPr="003B12BD" w:rsidRDefault="003B12BD" w:rsidP="00F92FDA">
            <w:pPr>
              <w:widowControl w:val="0"/>
              <w:spacing w:after="0"/>
              <w:jc w:val="both"/>
              <w:rPr>
                <w:rFonts w:ascii="Times New Roman" w:hAnsi="Times New Roman" w:cs="Times New Roman"/>
                <w:sz w:val="24"/>
                <w:szCs w:val="24"/>
              </w:rPr>
            </w:pPr>
            <w:r w:rsidRPr="003B12BD">
              <w:rPr>
                <w:rFonts w:ascii="Times New Roman" w:hAnsi="Times New Roman" w:cs="Times New Roman"/>
                <w:sz w:val="24"/>
                <w:szCs w:val="24"/>
              </w:rPr>
              <w:t>2 категория</w:t>
            </w:r>
          </w:p>
          <w:p w:rsidR="003B12BD" w:rsidRPr="003B12BD" w:rsidRDefault="003B12BD" w:rsidP="00F92FDA">
            <w:pPr>
              <w:widowControl w:val="0"/>
              <w:spacing w:after="0"/>
              <w:jc w:val="both"/>
              <w:rPr>
                <w:rFonts w:ascii="Times New Roman" w:hAnsi="Times New Roman" w:cs="Times New Roman"/>
                <w:sz w:val="24"/>
                <w:szCs w:val="24"/>
              </w:rPr>
            </w:pPr>
            <w:r w:rsidRPr="003B12BD">
              <w:rPr>
                <w:rFonts w:ascii="Times New Roman" w:hAnsi="Times New Roman" w:cs="Times New Roman"/>
                <w:sz w:val="24"/>
                <w:szCs w:val="24"/>
              </w:rPr>
              <w:t>1 категория</w:t>
            </w:r>
          </w:p>
        </w:tc>
        <w:tc>
          <w:tcPr>
            <w:tcW w:w="2700" w:type="dxa"/>
          </w:tcPr>
          <w:p w:rsidR="003B12BD" w:rsidRPr="003B12BD" w:rsidRDefault="003B12BD" w:rsidP="00F92FDA">
            <w:pPr>
              <w:spacing w:after="0"/>
              <w:jc w:val="center"/>
              <w:rPr>
                <w:rFonts w:ascii="Times New Roman" w:hAnsi="Times New Roman" w:cs="Times New Roman"/>
                <w:sz w:val="24"/>
                <w:szCs w:val="24"/>
              </w:rPr>
            </w:pPr>
          </w:p>
          <w:p w:rsidR="003B12BD" w:rsidRPr="003B12BD" w:rsidRDefault="003B12BD" w:rsidP="00F92FDA">
            <w:pPr>
              <w:spacing w:after="0"/>
              <w:jc w:val="center"/>
              <w:rPr>
                <w:rFonts w:ascii="Times New Roman" w:hAnsi="Times New Roman" w:cs="Times New Roman"/>
                <w:sz w:val="24"/>
                <w:szCs w:val="24"/>
              </w:rPr>
            </w:pPr>
            <w:r w:rsidRPr="003B12BD">
              <w:rPr>
                <w:rFonts w:ascii="Times New Roman" w:hAnsi="Times New Roman" w:cs="Times New Roman"/>
                <w:sz w:val="24"/>
                <w:szCs w:val="24"/>
              </w:rPr>
              <w:t>1,0</w:t>
            </w:r>
          </w:p>
          <w:p w:rsidR="003B12BD" w:rsidRPr="003B12BD" w:rsidRDefault="003B12BD" w:rsidP="00F92FDA">
            <w:pPr>
              <w:spacing w:after="0"/>
              <w:jc w:val="center"/>
              <w:rPr>
                <w:rFonts w:ascii="Times New Roman" w:hAnsi="Times New Roman" w:cs="Times New Roman"/>
                <w:sz w:val="24"/>
                <w:szCs w:val="24"/>
              </w:rPr>
            </w:pPr>
            <w:r w:rsidRPr="003B12BD">
              <w:rPr>
                <w:rFonts w:ascii="Times New Roman" w:hAnsi="Times New Roman" w:cs="Times New Roman"/>
                <w:sz w:val="24"/>
                <w:szCs w:val="24"/>
              </w:rPr>
              <w:t>1,05</w:t>
            </w:r>
          </w:p>
          <w:p w:rsidR="003B12BD" w:rsidRPr="003B12BD" w:rsidRDefault="003B12BD" w:rsidP="00F92FDA">
            <w:pPr>
              <w:spacing w:after="0"/>
              <w:jc w:val="center"/>
              <w:rPr>
                <w:rFonts w:ascii="Times New Roman" w:hAnsi="Times New Roman" w:cs="Times New Roman"/>
                <w:sz w:val="24"/>
                <w:szCs w:val="24"/>
              </w:rPr>
            </w:pPr>
            <w:r w:rsidRPr="003B12BD">
              <w:rPr>
                <w:rFonts w:ascii="Times New Roman" w:hAnsi="Times New Roman" w:cs="Times New Roman"/>
                <w:sz w:val="24"/>
                <w:szCs w:val="24"/>
              </w:rPr>
              <w:t>1,1</w:t>
            </w:r>
          </w:p>
        </w:tc>
      </w:tr>
    </w:tbl>
    <w:p w:rsidR="00F92FDA" w:rsidRDefault="00F92FDA" w:rsidP="00F92FDA">
      <w:pPr>
        <w:spacing w:after="0"/>
        <w:ind w:firstLine="708"/>
        <w:jc w:val="both"/>
        <w:rPr>
          <w:rFonts w:ascii="Times New Roman" w:hAnsi="Times New Roman" w:cs="Times New Roman"/>
          <w:sz w:val="24"/>
          <w:szCs w:val="24"/>
        </w:rPr>
      </w:pPr>
    </w:p>
    <w:p w:rsidR="006F4909" w:rsidRPr="003B12BD" w:rsidRDefault="009A36A5" w:rsidP="006F4909">
      <w:pPr>
        <w:spacing w:after="0"/>
        <w:ind w:firstLine="708"/>
        <w:jc w:val="both"/>
        <w:rPr>
          <w:rFonts w:ascii="Times New Roman" w:hAnsi="Times New Roman" w:cs="Times New Roman"/>
          <w:sz w:val="24"/>
          <w:szCs w:val="24"/>
        </w:rPr>
      </w:pPr>
      <w:r>
        <w:rPr>
          <w:rFonts w:ascii="Times New Roman" w:hAnsi="Times New Roman" w:cs="Times New Roman"/>
          <w:sz w:val="24"/>
          <w:szCs w:val="24"/>
        </w:rPr>
        <w:t>б</w:t>
      </w:r>
      <w:r w:rsidR="003B12BD" w:rsidRPr="003B12BD">
        <w:rPr>
          <w:rFonts w:ascii="Times New Roman" w:hAnsi="Times New Roman" w:cs="Times New Roman"/>
          <w:sz w:val="24"/>
          <w:szCs w:val="24"/>
        </w:rPr>
        <w:t>) профессиональная квалификационная группа «Должности работников культуры, искусства и кинематографии ведущего звена»:</w:t>
      </w:r>
    </w:p>
    <w:tbl>
      <w:tblPr>
        <w:tblW w:w="0" w:type="auto"/>
        <w:tblLook w:val="01E0"/>
      </w:tblPr>
      <w:tblGrid>
        <w:gridCol w:w="6120"/>
        <w:gridCol w:w="2700"/>
      </w:tblGrid>
      <w:tr w:rsidR="003B12BD" w:rsidRPr="003B12BD" w:rsidTr="00AF57F6">
        <w:trPr>
          <w:trHeight w:val="1431"/>
        </w:trPr>
        <w:tc>
          <w:tcPr>
            <w:tcW w:w="6120" w:type="dxa"/>
            <w:tcBorders>
              <w:top w:val="single" w:sz="4" w:space="0" w:color="auto"/>
              <w:bottom w:val="single" w:sz="4" w:space="0" w:color="auto"/>
              <w:right w:val="single" w:sz="4" w:space="0" w:color="auto"/>
            </w:tcBorders>
            <w:vAlign w:val="center"/>
          </w:tcPr>
          <w:p w:rsidR="003B12BD" w:rsidRPr="003B12BD" w:rsidRDefault="003B12BD" w:rsidP="00F92FDA">
            <w:pPr>
              <w:spacing w:after="0"/>
              <w:jc w:val="center"/>
              <w:rPr>
                <w:rFonts w:ascii="Times New Roman" w:hAnsi="Times New Roman" w:cs="Times New Roman"/>
                <w:sz w:val="24"/>
                <w:szCs w:val="24"/>
              </w:rPr>
            </w:pPr>
            <w:r w:rsidRPr="003B12BD">
              <w:rPr>
                <w:rFonts w:ascii="Times New Roman" w:hAnsi="Times New Roman" w:cs="Times New Roman"/>
                <w:sz w:val="24"/>
                <w:szCs w:val="24"/>
              </w:rPr>
              <w:t xml:space="preserve">Квалификационный уровень, </w:t>
            </w:r>
          </w:p>
          <w:p w:rsidR="003B12BD" w:rsidRPr="003B12BD" w:rsidRDefault="003B12BD" w:rsidP="00AF57F6">
            <w:pPr>
              <w:jc w:val="center"/>
              <w:rPr>
                <w:rFonts w:ascii="Times New Roman" w:hAnsi="Times New Roman" w:cs="Times New Roman"/>
                <w:sz w:val="24"/>
                <w:szCs w:val="24"/>
              </w:rPr>
            </w:pPr>
            <w:r w:rsidRPr="003B12BD">
              <w:rPr>
                <w:rFonts w:ascii="Times New Roman" w:hAnsi="Times New Roman" w:cs="Times New Roman"/>
                <w:sz w:val="24"/>
                <w:szCs w:val="24"/>
              </w:rPr>
              <w:t>наименование должности</w:t>
            </w:r>
          </w:p>
        </w:tc>
        <w:tc>
          <w:tcPr>
            <w:tcW w:w="2700" w:type="dxa"/>
            <w:tcBorders>
              <w:top w:val="single" w:sz="4" w:space="0" w:color="auto"/>
              <w:left w:val="single" w:sz="4" w:space="0" w:color="auto"/>
              <w:bottom w:val="single" w:sz="4" w:space="0" w:color="auto"/>
            </w:tcBorders>
            <w:vAlign w:val="center"/>
          </w:tcPr>
          <w:p w:rsidR="003B12BD" w:rsidRPr="003B12BD" w:rsidRDefault="003B12BD" w:rsidP="00791E7F">
            <w:pPr>
              <w:spacing w:after="0"/>
              <w:jc w:val="center"/>
              <w:rPr>
                <w:rFonts w:ascii="Times New Roman" w:hAnsi="Times New Roman" w:cs="Times New Roman"/>
                <w:sz w:val="24"/>
                <w:szCs w:val="24"/>
              </w:rPr>
            </w:pPr>
            <w:r w:rsidRPr="003B12BD">
              <w:rPr>
                <w:rFonts w:ascii="Times New Roman" w:hAnsi="Times New Roman" w:cs="Times New Roman"/>
                <w:sz w:val="24"/>
                <w:szCs w:val="24"/>
              </w:rPr>
              <w:t xml:space="preserve">Повышающий коэффициент </w:t>
            </w:r>
          </w:p>
          <w:p w:rsidR="003B12BD" w:rsidRPr="003B12BD" w:rsidRDefault="003B12BD" w:rsidP="00791E7F">
            <w:pPr>
              <w:spacing w:after="0"/>
              <w:jc w:val="center"/>
              <w:rPr>
                <w:rFonts w:ascii="Times New Roman" w:hAnsi="Times New Roman" w:cs="Times New Roman"/>
                <w:sz w:val="24"/>
                <w:szCs w:val="24"/>
              </w:rPr>
            </w:pPr>
            <w:r w:rsidRPr="003B12BD">
              <w:rPr>
                <w:rFonts w:ascii="Times New Roman" w:hAnsi="Times New Roman" w:cs="Times New Roman"/>
                <w:sz w:val="24"/>
                <w:szCs w:val="24"/>
              </w:rPr>
              <w:t>по занимаемой должности</w:t>
            </w:r>
          </w:p>
        </w:tc>
      </w:tr>
      <w:tr w:rsidR="003B12BD" w:rsidRPr="003B12BD" w:rsidTr="00AF57F6">
        <w:trPr>
          <w:trHeight w:val="233"/>
        </w:trPr>
        <w:tc>
          <w:tcPr>
            <w:tcW w:w="6120" w:type="dxa"/>
            <w:tcBorders>
              <w:top w:val="single" w:sz="4" w:space="0" w:color="auto"/>
              <w:bottom w:val="single" w:sz="4" w:space="0" w:color="auto"/>
              <w:right w:val="single" w:sz="4" w:space="0" w:color="auto"/>
            </w:tcBorders>
          </w:tcPr>
          <w:p w:rsidR="003B12BD" w:rsidRPr="003B12BD" w:rsidRDefault="003B12BD" w:rsidP="009A36A5">
            <w:pPr>
              <w:spacing w:after="0"/>
              <w:jc w:val="center"/>
              <w:rPr>
                <w:rFonts w:ascii="Times New Roman" w:hAnsi="Times New Roman" w:cs="Times New Roman"/>
                <w:sz w:val="24"/>
                <w:szCs w:val="24"/>
              </w:rPr>
            </w:pPr>
            <w:r w:rsidRPr="003B12BD">
              <w:rPr>
                <w:rFonts w:ascii="Times New Roman" w:hAnsi="Times New Roman" w:cs="Times New Roman"/>
                <w:sz w:val="24"/>
                <w:szCs w:val="24"/>
              </w:rPr>
              <w:t>1</w:t>
            </w:r>
          </w:p>
        </w:tc>
        <w:tc>
          <w:tcPr>
            <w:tcW w:w="2700" w:type="dxa"/>
            <w:tcBorders>
              <w:top w:val="single" w:sz="4" w:space="0" w:color="auto"/>
              <w:left w:val="single" w:sz="4" w:space="0" w:color="auto"/>
              <w:bottom w:val="single" w:sz="4" w:space="0" w:color="auto"/>
            </w:tcBorders>
          </w:tcPr>
          <w:p w:rsidR="003B12BD" w:rsidRPr="003B12BD" w:rsidRDefault="003B12BD" w:rsidP="009A36A5">
            <w:pPr>
              <w:spacing w:after="0"/>
              <w:jc w:val="center"/>
              <w:rPr>
                <w:rFonts w:ascii="Times New Roman" w:hAnsi="Times New Roman" w:cs="Times New Roman"/>
                <w:sz w:val="24"/>
                <w:szCs w:val="24"/>
              </w:rPr>
            </w:pPr>
            <w:r w:rsidRPr="003B12BD">
              <w:rPr>
                <w:rFonts w:ascii="Times New Roman" w:hAnsi="Times New Roman" w:cs="Times New Roman"/>
                <w:sz w:val="24"/>
                <w:szCs w:val="24"/>
              </w:rPr>
              <w:t>2</w:t>
            </w:r>
          </w:p>
        </w:tc>
      </w:tr>
      <w:tr w:rsidR="00240D08" w:rsidRPr="003B12BD" w:rsidTr="00AF57F6">
        <w:tc>
          <w:tcPr>
            <w:tcW w:w="6120" w:type="dxa"/>
          </w:tcPr>
          <w:p w:rsidR="00240D08" w:rsidRPr="00240D08" w:rsidRDefault="00240D08" w:rsidP="008D6213">
            <w:pPr>
              <w:widowControl w:val="0"/>
              <w:jc w:val="both"/>
              <w:rPr>
                <w:rFonts w:ascii="Times New Roman" w:hAnsi="Times New Roman" w:cs="Times New Roman"/>
                <w:sz w:val="24"/>
                <w:szCs w:val="24"/>
              </w:rPr>
            </w:pPr>
            <w:r w:rsidRPr="00240D08">
              <w:rPr>
                <w:rFonts w:ascii="Times New Roman" w:hAnsi="Times New Roman" w:cs="Times New Roman"/>
                <w:sz w:val="24"/>
                <w:szCs w:val="24"/>
              </w:rPr>
              <w:t>Администратор (старший администратор), заведующий аттракционом</w:t>
            </w:r>
          </w:p>
        </w:tc>
        <w:tc>
          <w:tcPr>
            <w:tcW w:w="2700" w:type="dxa"/>
          </w:tcPr>
          <w:p w:rsidR="00240D08" w:rsidRPr="00240D08" w:rsidRDefault="00240D08" w:rsidP="008D6213">
            <w:pPr>
              <w:jc w:val="center"/>
              <w:rPr>
                <w:rFonts w:ascii="Times New Roman" w:hAnsi="Times New Roman" w:cs="Times New Roman"/>
                <w:sz w:val="24"/>
                <w:szCs w:val="24"/>
              </w:rPr>
            </w:pPr>
            <w:r w:rsidRPr="00240D08">
              <w:rPr>
                <w:rFonts w:ascii="Times New Roman" w:hAnsi="Times New Roman" w:cs="Times New Roman"/>
                <w:sz w:val="24"/>
                <w:szCs w:val="24"/>
              </w:rPr>
              <w:t>1,0</w:t>
            </w:r>
          </w:p>
        </w:tc>
      </w:tr>
      <w:tr w:rsidR="00240D08" w:rsidRPr="003B12BD" w:rsidTr="00AF57F6">
        <w:tc>
          <w:tcPr>
            <w:tcW w:w="6120" w:type="dxa"/>
          </w:tcPr>
          <w:p w:rsidR="00240D08" w:rsidRPr="003B12BD" w:rsidRDefault="00240D08" w:rsidP="009A36A5">
            <w:pPr>
              <w:widowControl w:val="0"/>
              <w:spacing w:after="0"/>
              <w:jc w:val="both"/>
              <w:rPr>
                <w:rFonts w:ascii="Times New Roman" w:hAnsi="Times New Roman" w:cs="Times New Roman"/>
                <w:sz w:val="24"/>
                <w:szCs w:val="24"/>
              </w:rPr>
            </w:pPr>
            <w:r w:rsidRPr="003B12BD">
              <w:rPr>
                <w:rFonts w:ascii="Times New Roman" w:hAnsi="Times New Roman" w:cs="Times New Roman"/>
                <w:sz w:val="24"/>
                <w:szCs w:val="24"/>
              </w:rPr>
              <w:t>Методист</w:t>
            </w:r>
            <w:r>
              <w:rPr>
                <w:rFonts w:ascii="Times New Roman" w:hAnsi="Times New Roman" w:cs="Times New Roman"/>
                <w:sz w:val="24"/>
                <w:szCs w:val="24"/>
              </w:rPr>
              <w:t xml:space="preserve"> </w:t>
            </w:r>
            <w:r w:rsidRPr="003B12BD">
              <w:rPr>
                <w:rFonts w:ascii="Times New Roman" w:hAnsi="Times New Roman" w:cs="Times New Roman"/>
                <w:sz w:val="24"/>
                <w:szCs w:val="24"/>
              </w:rPr>
              <w:t>клубного учреждения, научно-методического центра народного творчества, дома народного творчества, центра народной культуры (культуры и досуга) и других аналогичных учреждений и организаций:</w:t>
            </w:r>
          </w:p>
          <w:p w:rsidR="00240D08" w:rsidRPr="003B12BD" w:rsidRDefault="00240D08" w:rsidP="00A02048">
            <w:pPr>
              <w:widowControl w:val="0"/>
              <w:spacing w:after="0"/>
              <w:jc w:val="both"/>
              <w:rPr>
                <w:rFonts w:ascii="Times New Roman" w:hAnsi="Times New Roman" w:cs="Times New Roman"/>
                <w:sz w:val="24"/>
                <w:szCs w:val="24"/>
              </w:rPr>
            </w:pPr>
            <w:r w:rsidRPr="003B12BD">
              <w:rPr>
                <w:rFonts w:ascii="Times New Roman" w:hAnsi="Times New Roman" w:cs="Times New Roman"/>
                <w:sz w:val="24"/>
                <w:szCs w:val="24"/>
              </w:rPr>
              <w:t>без категории</w:t>
            </w:r>
          </w:p>
          <w:p w:rsidR="00240D08" w:rsidRPr="003B12BD" w:rsidRDefault="00240D08" w:rsidP="00A02048">
            <w:pPr>
              <w:widowControl w:val="0"/>
              <w:spacing w:after="0"/>
              <w:jc w:val="both"/>
              <w:rPr>
                <w:rFonts w:ascii="Times New Roman" w:hAnsi="Times New Roman" w:cs="Times New Roman"/>
                <w:sz w:val="24"/>
                <w:szCs w:val="24"/>
              </w:rPr>
            </w:pPr>
            <w:r w:rsidRPr="003B12BD">
              <w:rPr>
                <w:rFonts w:ascii="Times New Roman" w:hAnsi="Times New Roman" w:cs="Times New Roman"/>
                <w:sz w:val="24"/>
                <w:szCs w:val="24"/>
              </w:rPr>
              <w:t>2 категория</w:t>
            </w:r>
          </w:p>
          <w:p w:rsidR="00240D08" w:rsidRPr="003B12BD" w:rsidRDefault="00240D08" w:rsidP="00A02048">
            <w:pPr>
              <w:widowControl w:val="0"/>
              <w:spacing w:after="0"/>
              <w:jc w:val="both"/>
              <w:rPr>
                <w:rFonts w:ascii="Times New Roman" w:hAnsi="Times New Roman" w:cs="Times New Roman"/>
                <w:sz w:val="24"/>
                <w:szCs w:val="24"/>
              </w:rPr>
            </w:pPr>
            <w:r w:rsidRPr="003B12BD">
              <w:rPr>
                <w:rFonts w:ascii="Times New Roman" w:hAnsi="Times New Roman" w:cs="Times New Roman"/>
                <w:sz w:val="24"/>
                <w:szCs w:val="24"/>
              </w:rPr>
              <w:t>1 категория</w:t>
            </w:r>
          </w:p>
          <w:p w:rsidR="00240D08" w:rsidRPr="003B12BD" w:rsidRDefault="00240D08" w:rsidP="00A02048">
            <w:pPr>
              <w:widowControl w:val="0"/>
              <w:spacing w:after="0"/>
              <w:jc w:val="both"/>
              <w:rPr>
                <w:rFonts w:ascii="Times New Roman" w:hAnsi="Times New Roman" w:cs="Times New Roman"/>
                <w:sz w:val="24"/>
                <w:szCs w:val="24"/>
              </w:rPr>
            </w:pPr>
          </w:p>
        </w:tc>
        <w:tc>
          <w:tcPr>
            <w:tcW w:w="2700" w:type="dxa"/>
          </w:tcPr>
          <w:p w:rsidR="00240D08" w:rsidRPr="003B12BD" w:rsidRDefault="00240D08" w:rsidP="00A02048">
            <w:pPr>
              <w:spacing w:after="0"/>
              <w:jc w:val="center"/>
              <w:rPr>
                <w:rFonts w:ascii="Times New Roman" w:hAnsi="Times New Roman" w:cs="Times New Roman"/>
                <w:sz w:val="24"/>
                <w:szCs w:val="24"/>
              </w:rPr>
            </w:pPr>
          </w:p>
          <w:p w:rsidR="00240D08" w:rsidRPr="003B12BD" w:rsidRDefault="00240D08" w:rsidP="00A02048">
            <w:pPr>
              <w:spacing w:after="0"/>
              <w:jc w:val="center"/>
              <w:rPr>
                <w:rFonts w:ascii="Times New Roman" w:hAnsi="Times New Roman" w:cs="Times New Roman"/>
                <w:sz w:val="24"/>
                <w:szCs w:val="24"/>
              </w:rPr>
            </w:pPr>
          </w:p>
          <w:p w:rsidR="00240D08" w:rsidRPr="003B12BD" w:rsidRDefault="00240D08" w:rsidP="00A02048">
            <w:pPr>
              <w:spacing w:after="0"/>
              <w:jc w:val="center"/>
              <w:rPr>
                <w:rFonts w:ascii="Times New Roman" w:hAnsi="Times New Roman" w:cs="Times New Roman"/>
                <w:sz w:val="24"/>
                <w:szCs w:val="24"/>
              </w:rPr>
            </w:pPr>
          </w:p>
          <w:p w:rsidR="00240D08" w:rsidRDefault="00240D08" w:rsidP="00A02048">
            <w:pPr>
              <w:spacing w:after="0"/>
              <w:rPr>
                <w:rFonts w:ascii="Times New Roman" w:hAnsi="Times New Roman" w:cs="Times New Roman"/>
                <w:sz w:val="24"/>
                <w:szCs w:val="24"/>
              </w:rPr>
            </w:pPr>
          </w:p>
          <w:p w:rsidR="00240D08" w:rsidRDefault="00240D08" w:rsidP="00A02048">
            <w:pPr>
              <w:spacing w:after="0"/>
              <w:rPr>
                <w:rFonts w:ascii="Times New Roman" w:hAnsi="Times New Roman" w:cs="Times New Roman"/>
                <w:sz w:val="24"/>
                <w:szCs w:val="24"/>
              </w:rPr>
            </w:pPr>
            <w:r>
              <w:rPr>
                <w:rFonts w:ascii="Times New Roman" w:hAnsi="Times New Roman" w:cs="Times New Roman"/>
                <w:sz w:val="24"/>
                <w:szCs w:val="24"/>
              </w:rPr>
              <w:t xml:space="preserve">                </w:t>
            </w:r>
          </w:p>
          <w:p w:rsidR="00240D08" w:rsidRPr="003B12BD" w:rsidRDefault="00240D08" w:rsidP="00A02048">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3B12BD">
              <w:rPr>
                <w:rFonts w:ascii="Times New Roman" w:hAnsi="Times New Roman" w:cs="Times New Roman"/>
                <w:sz w:val="24"/>
                <w:szCs w:val="24"/>
              </w:rPr>
              <w:t>1,0</w:t>
            </w:r>
          </w:p>
          <w:p w:rsidR="00240D08" w:rsidRPr="003B12BD" w:rsidRDefault="00240D08" w:rsidP="00A02048">
            <w:pPr>
              <w:spacing w:after="0"/>
              <w:jc w:val="center"/>
              <w:rPr>
                <w:rFonts w:ascii="Times New Roman" w:hAnsi="Times New Roman" w:cs="Times New Roman"/>
                <w:sz w:val="24"/>
                <w:szCs w:val="24"/>
              </w:rPr>
            </w:pPr>
            <w:r>
              <w:rPr>
                <w:rFonts w:ascii="Times New Roman" w:hAnsi="Times New Roman" w:cs="Times New Roman"/>
                <w:sz w:val="24"/>
                <w:szCs w:val="24"/>
              </w:rPr>
              <w:t xml:space="preserve"> </w:t>
            </w:r>
            <w:r w:rsidRPr="003B12BD">
              <w:rPr>
                <w:rFonts w:ascii="Times New Roman" w:hAnsi="Times New Roman" w:cs="Times New Roman"/>
                <w:sz w:val="24"/>
                <w:szCs w:val="24"/>
              </w:rPr>
              <w:t>1,05</w:t>
            </w:r>
          </w:p>
          <w:p w:rsidR="00240D08" w:rsidRPr="003B12BD" w:rsidRDefault="00240D08" w:rsidP="00A02048">
            <w:pPr>
              <w:spacing w:after="0"/>
              <w:jc w:val="center"/>
              <w:rPr>
                <w:rFonts w:ascii="Times New Roman" w:hAnsi="Times New Roman" w:cs="Times New Roman"/>
                <w:sz w:val="24"/>
                <w:szCs w:val="24"/>
              </w:rPr>
            </w:pPr>
            <w:r w:rsidRPr="003B12BD">
              <w:rPr>
                <w:rFonts w:ascii="Times New Roman" w:hAnsi="Times New Roman" w:cs="Times New Roman"/>
                <w:sz w:val="24"/>
                <w:szCs w:val="24"/>
              </w:rPr>
              <w:t>1,1</w:t>
            </w:r>
          </w:p>
        </w:tc>
      </w:tr>
    </w:tbl>
    <w:p w:rsidR="003B12BD" w:rsidRPr="003B12BD" w:rsidRDefault="009A36A5" w:rsidP="00260896">
      <w:pPr>
        <w:ind w:firstLine="708"/>
        <w:jc w:val="both"/>
        <w:rPr>
          <w:rFonts w:ascii="Times New Roman" w:hAnsi="Times New Roman" w:cs="Times New Roman"/>
          <w:sz w:val="24"/>
          <w:szCs w:val="24"/>
        </w:rPr>
      </w:pPr>
      <w:r>
        <w:rPr>
          <w:rFonts w:ascii="Times New Roman" w:hAnsi="Times New Roman" w:cs="Times New Roman"/>
          <w:sz w:val="24"/>
          <w:szCs w:val="24"/>
        </w:rPr>
        <w:t>в</w:t>
      </w:r>
      <w:r w:rsidR="003B12BD" w:rsidRPr="003B12BD">
        <w:rPr>
          <w:rFonts w:ascii="Times New Roman" w:hAnsi="Times New Roman" w:cs="Times New Roman"/>
          <w:sz w:val="24"/>
          <w:szCs w:val="24"/>
        </w:rPr>
        <w:t>) профессиональная квалификационная группа «Должности руководящего состава уч</w:t>
      </w:r>
      <w:r w:rsidR="003455DC">
        <w:rPr>
          <w:rFonts w:ascii="Times New Roman" w:hAnsi="Times New Roman" w:cs="Times New Roman"/>
          <w:sz w:val="24"/>
          <w:szCs w:val="24"/>
        </w:rPr>
        <w:t xml:space="preserve">реждений культуры, искусства </w:t>
      </w:r>
      <w:r w:rsidR="003B12BD" w:rsidRPr="003B12BD">
        <w:rPr>
          <w:rFonts w:ascii="Times New Roman" w:hAnsi="Times New Roman" w:cs="Times New Roman"/>
          <w:sz w:val="24"/>
          <w:szCs w:val="24"/>
        </w:rPr>
        <w:t>и кинематографии»:</w:t>
      </w:r>
    </w:p>
    <w:tbl>
      <w:tblPr>
        <w:tblW w:w="0" w:type="auto"/>
        <w:tblLook w:val="01E0"/>
      </w:tblPr>
      <w:tblGrid>
        <w:gridCol w:w="7054"/>
        <w:gridCol w:w="1766"/>
      </w:tblGrid>
      <w:tr w:rsidR="003B12BD" w:rsidRPr="003B12BD" w:rsidTr="003E3680">
        <w:tc>
          <w:tcPr>
            <w:tcW w:w="7054" w:type="dxa"/>
            <w:tcBorders>
              <w:top w:val="single" w:sz="4" w:space="0" w:color="auto"/>
              <w:bottom w:val="single" w:sz="4" w:space="0" w:color="auto"/>
              <w:right w:val="single" w:sz="4" w:space="0" w:color="auto"/>
            </w:tcBorders>
            <w:vAlign w:val="center"/>
          </w:tcPr>
          <w:p w:rsidR="003B12BD" w:rsidRPr="003B12BD" w:rsidRDefault="003B12BD" w:rsidP="00AF57F6">
            <w:pPr>
              <w:jc w:val="center"/>
              <w:rPr>
                <w:rFonts w:ascii="Times New Roman" w:hAnsi="Times New Roman" w:cs="Times New Roman"/>
                <w:sz w:val="24"/>
                <w:szCs w:val="24"/>
              </w:rPr>
            </w:pPr>
            <w:r w:rsidRPr="003B12BD">
              <w:rPr>
                <w:rFonts w:ascii="Times New Roman" w:hAnsi="Times New Roman" w:cs="Times New Roman"/>
                <w:sz w:val="24"/>
                <w:szCs w:val="24"/>
              </w:rPr>
              <w:lastRenderedPageBreak/>
              <w:t xml:space="preserve">Квалификационный уровень, </w:t>
            </w:r>
          </w:p>
          <w:p w:rsidR="003B12BD" w:rsidRPr="003B12BD" w:rsidRDefault="003B12BD" w:rsidP="00AF57F6">
            <w:pPr>
              <w:jc w:val="center"/>
              <w:rPr>
                <w:rFonts w:ascii="Times New Roman" w:hAnsi="Times New Roman" w:cs="Times New Roman"/>
                <w:sz w:val="24"/>
                <w:szCs w:val="24"/>
              </w:rPr>
            </w:pPr>
            <w:r w:rsidRPr="003B12BD">
              <w:rPr>
                <w:rFonts w:ascii="Times New Roman" w:hAnsi="Times New Roman" w:cs="Times New Roman"/>
                <w:sz w:val="24"/>
                <w:szCs w:val="24"/>
              </w:rPr>
              <w:t>наименование должности</w:t>
            </w:r>
          </w:p>
        </w:tc>
        <w:tc>
          <w:tcPr>
            <w:tcW w:w="1766" w:type="dxa"/>
            <w:tcBorders>
              <w:top w:val="single" w:sz="4" w:space="0" w:color="auto"/>
              <w:left w:val="single" w:sz="4" w:space="0" w:color="auto"/>
              <w:bottom w:val="single" w:sz="4" w:space="0" w:color="auto"/>
            </w:tcBorders>
            <w:vAlign w:val="center"/>
          </w:tcPr>
          <w:p w:rsidR="003B12BD" w:rsidRPr="003B12BD" w:rsidRDefault="003B12BD" w:rsidP="00D97595">
            <w:pPr>
              <w:spacing w:after="0"/>
              <w:jc w:val="center"/>
              <w:rPr>
                <w:rFonts w:ascii="Times New Roman" w:hAnsi="Times New Roman" w:cs="Times New Roman"/>
                <w:sz w:val="24"/>
                <w:szCs w:val="24"/>
              </w:rPr>
            </w:pPr>
            <w:r w:rsidRPr="003B12BD">
              <w:rPr>
                <w:rFonts w:ascii="Times New Roman" w:hAnsi="Times New Roman" w:cs="Times New Roman"/>
                <w:sz w:val="24"/>
                <w:szCs w:val="24"/>
              </w:rPr>
              <w:t xml:space="preserve">Повышающий коэффициент </w:t>
            </w:r>
          </w:p>
          <w:p w:rsidR="003B12BD" w:rsidRPr="003B12BD" w:rsidRDefault="003B12BD" w:rsidP="00D97595">
            <w:pPr>
              <w:spacing w:after="0"/>
              <w:jc w:val="center"/>
              <w:rPr>
                <w:rFonts w:ascii="Times New Roman" w:hAnsi="Times New Roman" w:cs="Times New Roman"/>
                <w:sz w:val="24"/>
                <w:szCs w:val="24"/>
              </w:rPr>
            </w:pPr>
            <w:r w:rsidRPr="003B12BD">
              <w:rPr>
                <w:rFonts w:ascii="Times New Roman" w:hAnsi="Times New Roman" w:cs="Times New Roman"/>
                <w:sz w:val="24"/>
                <w:szCs w:val="24"/>
              </w:rPr>
              <w:t>по занимаемой должности</w:t>
            </w:r>
          </w:p>
        </w:tc>
      </w:tr>
      <w:tr w:rsidR="003B12BD" w:rsidRPr="003B12BD" w:rsidTr="003E3680">
        <w:trPr>
          <w:trHeight w:val="361"/>
        </w:trPr>
        <w:tc>
          <w:tcPr>
            <w:tcW w:w="7054" w:type="dxa"/>
            <w:tcBorders>
              <w:top w:val="single" w:sz="4" w:space="0" w:color="auto"/>
              <w:bottom w:val="single" w:sz="4" w:space="0" w:color="auto"/>
              <w:right w:val="single" w:sz="4" w:space="0" w:color="auto"/>
            </w:tcBorders>
          </w:tcPr>
          <w:p w:rsidR="003B12BD" w:rsidRPr="003B12BD" w:rsidRDefault="003B12BD" w:rsidP="009A36A5">
            <w:pPr>
              <w:autoSpaceDE w:val="0"/>
              <w:autoSpaceDN w:val="0"/>
              <w:adjustRightInd w:val="0"/>
              <w:spacing w:after="0"/>
              <w:jc w:val="center"/>
              <w:outlineLvl w:val="1"/>
              <w:rPr>
                <w:rFonts w:ascii="Times New Roman" w:hAnsi="Times New Roman" w:cs="Times New Roman"/>
                <w:sz w:val="24"/>
                <w:szCs w:val="24"/>
              </w:rPr>
            </w:pPr>
            <w:r w:rsidRPr="003B12BD">
              <w:rPr>
                <w:rFonts w:ascii="Times New Roman" w:hAnsi="Times New Roman" w:cs="Times New Roman"/>
                <w:sz w:val="24"/>
                <w:szCs w:val="24"/>
              </w:rPr>
              <w:t>1</w:t>
            </w:r>
          </w:p>
        </w:tc>
        <w:tc>
          <w:tcPr>
            <w:tcW w:w="1766" w:type="dxa"/>
            <w:tcBorders>
              <w:top w:val="single" w:sz="4" w:space="0" w:color="auto"/>
              <w:left w:val="single" w:sz="4" w:space="0" w:color="auto"/>
              <w:bottom w:val="single" w:sz="4" w:space="0" w:color="auto"/>
            </w:tcBorders>
          </w:tcPr>
          <w:p w:rsidR="003B12BD" w:rsidRPr="003B12BD" w:rsidRDefault="003B12BD" w:rsidP="009A36A5">
            <w:pPr>
              <w:spacing w:after="0"/>
              <w:jc w:val="center"/>
              <w:rPr>
                <w:rFonts w:ascii="Times New Roman" w:hAnsi="Times New Roman" w:cs="Times New Roman"/>
                <w:sz w:val="24"/>
                <w:szCs w:val="24"/>
              </w:rPr>
            </w:pPr>
            <w:r w:rsidRPr="003B12BD">
              <w:rPr>
                <w:rFonts w:ascii="Times New Roman" w:hAnsi="Times New Roman" w:cs="Times New Roman"/>
                <w:sz w:val="24"/>
                <w:szCs w:val="24"/>
              </w:rPr>
              <w:t>2</w:t>
            </w:r>
          </w:p>
        </w:tc>
      </w:tr>
      <w:tr w:rsidR="003B12BD" w:rsidRPr="003B12BD" w:rsidTr="003E3680">
        <w:tc>
          <w:tcPr>
            <w:tcW w:w="7054" w:type="dxa"/>
          </w:tcPr>
          <w:p w:rsidR="003B12BD" w:rsidRPr="003B12BD" w:rsidRDefault="003B12BD" w:rsidP="009A36A5">
            <w:pPr>
              <w:widowControl w:val="0"/>
              <w:spacing w:after="0"/>
              <w:jc w:val="both"/>
              <w:rPr>
                <w:rFonts w:ascii="Times New Roman" w:hAnsi="Times New Roman" w:cs="Times New Roman"/>
                <w:sz w:val="24"/>
                <w:szCs w:val="24"/>
              </w:rPr>
            </w:pPr>
            <w:r w:rsidRPr="003B12BD">
              <w:rPr>
                <w:rFonts w:ascii="Times New Roman" w:hAnsi="Times New Roman" w:cs="Times New Roman"/>
                <w:sz w:val="24"/>
                <w:szCs w:val="24"/>
              </w:rPr>
              <w:t>Режиссер-постановщик,</w:t>
            </w:r>
          </w:p>
          <w:p w:rsidR="003B12BD" w:rsidRDefault="003B12BD" w:rsidP="00A33CE9">
            <w:pPr>
              <w:widowControl w:val="0"/>
              <w:spacing w:after="0"/>
              <w:jc w:val="both"/>
              <w:rPr>
                <w:rFonts w:ascii="Times New Roman" w:hAnsi="Times New Roman" w:cs="Times New Roman"/>
                <w:sz w:val="24"/>
                <w:szCs w:val="24"/>
              </w:rPr>
            </w:pPr>
            <w:r w:rsidRPr="003B12BD">
              <w:rPr>
                <w:rFonts w:ascii="Times New Roman" w:hAnsi="Times New Roman" w:cs="Times New Roman"/>
                <w:sz w:val="24"/>
                <w:szCs w:val="24"/>
              </w:rPr>
              <w:t>балетмейстер-постановщик</w:t>
            </w:r>
            <w:r w:rsidR="008F5566">
              <w:rPr>
                <w:rFonts w:ascii="Times New Roman" w:hAnsi="Times New Roman" w:cs="Times New Roman"/>
                <w:sz w:val="24"/>
                <w:szCs w:val="24"/>
              </w:rPr>
              <w:t>, художественный руководитель</w:t>
            </w:r>
            <w:r w:rsidRPr="003B12BD">
              <w:rPr>
                <w:rFonts w:ascii="Times New Roman" w:hAnsi="Times New Roman" w:cs="Times New Roman"/>
                <w:sz w:val="24"/>
                <w:szCs w:val="24"/>
              </w:rPr>
              <w:t xml:space="preserve"> </w:t>
            </w:r>
          </w:p>
          <w:p w:rsidR="009A36A5" w:rsidRPr="003B12BD" w:rsidRDefault="009A36A5" w:rsidP="00A33CE9">
            <w:pPr>
              <w:widowControl w:val="0"/>
              <w:spacing w:after="0"/>
              <w:jc w:val="both"/>
              <w:rPr>
                <w:rFonts w:ascii="Times New Roman" w:hAnsi="Times New Roman" w:cs="Times New Roman"/>
                <w:sz w:val="24"/>
                <w:szCs w:val="24"/>
              </w:rPr>
            </w:pPr>
          </w:p>
        </w:tc>
        <w:tc>
          <w:tcPr>
            <w:tcW w:w="1766" w:type="dxa"/>
          </w:tcPr>
          <w:p w:rsidR="003B12BD" w:rsidRPr="003B12BD" w:rsidRDefault="003B12BD" w:rsidP="003455DC">
            <w:pPr>
              <w:spacing w:after="120"/>
              <w:jc w:val="center"/>
              <w:rPr>
                <w:rFonts w:ascii="Times New Roman" w:hAnsi="Times New Roman" w:cs="Times New Roman"/>
                <w:sz w:val="24"/>
                <w:szCs w:val="24"/>
              </w:rPr>
            </w:pPr>
            <w:r w:rsidRPr="003B12BD">
              <w:rPr>
                <w:rFonts w:ascii="Times New Roman" w:hAnsi="Times New Roman" w:cs="Times New Roman"/>
                <w:sz w:val="24"/>
                <w:szCs w:val="24"/>
              </w:rPr>
              <w:t>1,0</w:t>
            </w:r>
          </w:p>
        </w:tc>
      </w:tr>
      <w:tr w:rsidR="006678E4" w:rsidRPr="003B12BD" w:rsidTr="003E3680">
        <w:tc>
          <w:tcPr>
            <w:tcW w:w="7054" w:type="dxa"/>
            <w:vMerge w:val="restart"/>
          </w:tcPr>
          <w:p w:rsidR="006678E4" w:rsidRPr="003B12BD" w:rsidRDefault="006678E4" w:rsidP="002637A5">
            <w:pPr>
              <w:widowControl w:val="0"/>
              <w:spacing w:after="0" w:line="240" w:lineRule="auto"/>
              <w:jc w:val="both"/>
              <w:rPr>
                <w:rFonts w:ascii="Times New Roman" w:hAnsi="Times New Roman" w:cs="Times New Roman"/>
                <w:sz w:val="24"/>
                <w:szCs w:val="24"/>
              </w:rPr>
            </w:pPr>
            <w:r w:rsidRPr="003B12BD">
              <w:rPr>
                <w:rFonts w:ascii="Times New Roman" w:hAnsi="Times New Roman" w:cs="Times New Roman"/>
                <w:sz w:val="24"/>
                <w:szCs w:val="24"/>
              </w:rPr>
              <w:t>Заведующие музыкальной частью, художественно-постановочной частью, отделом (сектором) дома (дворца) куль</w:t>
            </w:r>
            <w:r>
              <w:rPr>
                <w:rFonts w:ascii="Times New Roman" w:hAnsi="Times New Roman" w:cs="Times New Roman"/>
                <w:sz w:val="24"/>
                <w:szCs w:val="24"/>
              </w:rPr>
              <w:t xml:space="preserve">туры, </w:t>
            </w:r>
            <w:r w:rsidRPr="003B12BD">
              <w:rPr>
                <w:rFonts w:ascii="Times New Roman" w:hAnsi="Times New Roman" w:cs="Times New Roman"/>
                <w:sz w:val="24"/>
                <w:szCs w:val="24"/>
              </w:rPr>
              <w:t>научно-методическим центром народного творчества, домом народного творчества,  центром народной культуры (культуры и досуга) и другими аналогичными учреждениями и организациями, отделениями (пунктами) по</w:t>
            </w:r>
            <w:r>
              <w:rPr>
                <w:rFonts w:ascii="Times New Roman" w:hAnsi="Times New Roman" w:cs="Times New Roman"/>
                <w:sz w:val="24"/>
                <w:szCs w:val="24"/>
              </w:rPr>
              <w:t xml:space="preserve"> прокату кино- и видеофильмов, </w:t>
            </w:r>
            <w:r w:rsidRPr="003B12BD">
              <w:rPr>
                <w:rFonts w:ascii="Times New Roman" w:hAnsi="Times New Roman" w:cs="Times New Roman"/>
                <w:sz w:val="24"/>
                <w:szCs w:val="24"/>
              </w:rPr>
              <w:t>художественно-оформительской мастерской, отделом по эксплуатации аттракционной техники</w:t>
            </w:r>
          </w:p>
          <w:p w:rsidR="006678E4" w:rsidRPr="003B12BD" w:rsidRDefault="006678E4" w:rsidP="002637A5">
            <w:pPr>
              <w:widowControl w:val="0"/>
              <w:spacing w:after="0" w:line="240" w:lineRule="auto"/>
              <w:jc w:val="both"/>
              <w:rPr>
                <w:rFonts w:ascii="Times New Roman" w:hAnsi="Times New Roman" w:cs="Times New Roman"/>
                <w:sz w:val="24"/>
                <w:szCs w:val="24"/>
              </w:rPr>
            </w:pPr>
          </w:p>
        </w:tc>
        <w:tc>
          <w:tcPr>
            <w:tcW w:w="1766" w:type="dxa"/>
          </w:tcPr>
          <w:p w:rsidR="006678E4" w:rsidRPr="003B12BD" w:rsidRDefault="006678E4" w:rsidP="003455DC">
            <w:pPr>
              <w:spacing w:after="120"/>
              <w:jc w:val="center"/>
              <w:rPr>
                <w:rFonts w:ascii="Times New Roman" w:hAnsi="Times New Roman" w:cs="Times New Roman"/>
                <w:sz w:val="24"/>
                <w:szCs w:val="24"/>
              </w:rPr>
            </w:pPr>
            <w:r w:rsidRPr="003B12BD">
              <w:rPr>
                <w:rFonts w:ascii="Times New Roman" w:hAnsi="Times New Roman" w:cs="Times New Roman"/>
                <w:sz w:val="24"/>
                <w:szCs w:val="24"/>
              </w:rPr>
              <w:t>1,</w:t>
            </w:r>
            <w:r>
              <w:rPr>
                <w:rFonts w:ascii="Times New Roman" w:hAnsi="Times New Roman" w:cs="Times New Roman"/>
                <w:sz w:val="24"/>
                <w:szCs w:val="24"/>
              </w:rPr>
              <w:t>17</w:t>
            </w:r>
          </w:p>
        </w:tc>
      </w:tr>
      <w:tr w:rsidR="006678E4" w:rsidRPr="003B12BD" w:rsidTr="00213A54">
        <w:trPr>
          <w:trHeight w:val="361"/>
        </w:trPr>
        <w:tc>
          <w:tcPr>
            <w:tcW w:w="7054" w:type="dxa"/>
            <w:vMerge/>
          </w:tcPr>
          <w:p w:rsidR="006678E4" w:rsidRPr="003B12BD" w:rsidRDefault="006678E4" w:rsidP="002637A5">
            <w:pPr>
              <w:widowControl w:val="0"/>
              <w:spacing w:after="0" w:line="240" w:lineRule="auto"/>
              <w:jc w:val="both"/>
              <w:rPr>
                <w:rFonts w:ascii="Times New Roman" w:hAnsi="Times New Roman" w:cs="Times New Roman"/>
                <w:sz w:val="24"/>
                <w:szCs w:val="24"/>
              </w:rPr>
            </w:pPr>
          </w:p>
        </w:tc>
        <w:tc>
          <w:tcPr>
            <w:tcW w:w="1766" w:type="dxa"/>
          </w:tcPr>
          <w:p w:rsidR="006678E4" w:rsidRPr="003B12BD" w:rsidRDefault="006678E4" w:rsidP="003455DC">
            <w:pPr>
              <w:spacing w:after="120"/>
              <w:jc w:val="center"/>
              <w:rPr>
                <w:rFonts w:ascii="Times New Roman" w:hAnsi="Times New Roman" w:cs="Times New Roman"/>
                <w:sz w:val="24"/>
                <w:szCs w:val="24"/>
              </w:rPr>
            </w:pPr>
          </w:p>
        </w:tc>
      </w:tr>
      <w:tr w:rsidR="00F87899" w:rsidRPr="003B12BD" w:rsidTr="00213A54">
        <w:trPr>
          <w:trHeight w:val="198"/>
        </w:trPr>
        <w:tc>
          <w:tcPr>
            <w:tcW w:w="7054" w:type="dxa"/>
          </w:tcPr>
          <w:p w:rsidR="00F87899" w:rsidRPr="003B12BD" w:rsidRDefault="00F87899" w:rsidP="002637A5">
            <w:pPr>
              <w:widowControl w:val="0"/>
              <w:spacing w:after="0" w:line="240" w:lineRule="auto"/>
              <w:jc w:val="both"/>
              <w:rPr>
                <w:rFonts w:ascii="Times New Roman" w:hAnsi="Times New Roman" w:cs="Times New Roman"/>
                <w:sz w:val="24"/>
                <w:szCs w:val="24"/>
              </w:rPr>
            </w:pPr>
            <w:r w:rsidRPr="003B12BD">
              <w:rPr>
                <w:rFonts w:ascii="Times New Roman" w:hAnsi="Times New Roman" w:cs="Times New Roman"/>
                <w:sz w:val="24"/>
                <w:szCs w:val="24"/>
              </w:rPr>
              <w:t>Режиссер (дирижер, балетмейстер, хормейстер), кинорежиссер, режиссер массовых представлений, звукорежиссер</w:t>
            </w:r>
          </w:p>
          <w:p w:rsidR="00F87899" w:rsidRPr="003B12BD" w:rsidRDefault="00F87899" w:rsidP="002637A5">
            <w:pPr>
              <w:widowControl w:val="0"/>
              <w:spacing w:after="0" w:line="240" w:lineRule="auto"/>
              <w:jc w:val="both"/>
              <w:rPr>
                <w:rFonts w:ascii="Times New Roman" w:hAnsi="Times New Roman" w:cs="Times New Roman"/>
                <w:sz w:val="24"/>
                <w:szCs w:val="24"/>
              </w:rPr>
            </w:pPr>
          </w:p>
        </w:tc>
        <w:tc>
          <w:tcPr>
            <w:tcW w:w="1766" w:type="dxa"/>
          </w:tcPr>
          <w:p w:rsidR="00F87899" w:rsidRPr="003B12BD" w:rsidRDefault="00F87899" w:rsidP="00AF57F6">
            <w:pPr>
              <w:jc w:val="center"/>
              <w:rPr>
                <w:rFonts w:ascii="Times New Roman" w:hAnsi="Times New Roman" w:cs="Times New Roman"/>
                <w:sz w:val="24"/>
                <w:szCs w:val="24"/>
              </w:rPr>
            </w:pPr>
            <w:r w:rsidRPr="003B12BD">
              <w:rPr>
                <w:rFonts w:ascii="Times New Roman" w:hAnsi="Times New Roman" w:cs="Times New Roman"/>
                <w:sz w:val="24"/>
                <w:szCs w:val="24"/>
              </w:rPr>
              <w:t>1,0</w:t>
            </w:r>
          </w:p>
        </w:tc>
      </w:tr>
      <w:tr w:rsidR="00F87899" w:rsidRPr="003B12BD" w:rsidTr="003E3680">
        <w:tc>
          <w:tcPr>
            <w:tcW w:w="7054" w:type="dxa"/>
          </w:tcPr>
          <w:p w:rsidR="00F87899" w:rsidRDefault="00F87899" w:rsidP="002637A5">
            <w:pPr>
              <w:widowControl w:val="0"/>
              <w:spacing w:after="0" w:line="240" w:lineRule="auto"/>
              <w:jc w:val="both"/>
              <w:rPr>
                <w:rFonts w:ascii="Times New Roman" w:hAnsi="Times New Roman" w:cs="Times New Roman"/>
                <w:sz w:val="24"/>
                <w:szCs w:val="24"/>
              </w:rPr>
            </w:pPr>
            <w:r w:rsidRPr="003B12BD">
              <w:rPr>
                <w:rFonts w:ascii="Times New Roman" w:hAnsi="Times New Roman" w:cs="Times New Roman"/>
                <w:sz w:val="24"/>
                <w:szCs w:val="24"/>
              </w:rPr>
              <w:t>Директор творческого коллектива, руководитель клубного формирования - любительского объединения, студии, коллектива самодеятельного искусства, клуба по интересам</w:t>
            </w:r>
          </w:p>
          <w:p w:rsidR="00260896" w:rsidRPr="003B12BD" w:rsidRDefault="00260896" w:rsidP="002637A5">
            <w:pPr>
              <w:widowControl w:val="0"/>
              <w:spacing w:after="0" w:line="240" w:lineRule="auto"/>
              <w:jc w:val="both"/>
              <w:rPr>
                <w:rFonts w:ascii="Times New Roman" w:hAnsi="Times New Roman" w:cs="Times New Roman"/>
                <w:sz w:val="24"/>
                <w:szCs w:val="24"/>
              </w:rPr>
            </w:pPr>
          </w:p>
        </w:tc>
        <w:tc>
          <w:tcPr>
            <w:tcW w:w="1766" w:type="dxa"/>
          </w:tcPr>
          <w:p w:rsidR="00F87899" w:rsidRPr="003B12BD" w:rsidRDefault="00F87899" w:rsidP="00174BA0">
            <w:pPr>
              <w:spacing w:after="0" w:line="240" w:lineRule="atLeast"/>
              <w:jc w:val="center"/>
              <w:rPr>
                <w:rFonts w:ascii="Times New Roman" w:hAnsi="Times New Roman" w:cs="Times New Roman"/>
                <w:sz w:val="24"/>
                <w:szCs w:val="24"/>
              </w:rPr>
            </w:pPr>
            <w:r w:rsidRPr="003B12BD">
              <w:rPr>
                <w:rFonts w:ascii="Times New Roman" w:hAnsi="Times New Roman" w:cs="Times New Roman"/>
                <w:sz w:val="24"/>
                <w:szCs w:val="24"/>
              </w:rPr>
              <w:t>1,0</w:t>
            </w:r>
          </w:p>
        </w:tc>
      </w:tr>
    </w:tbl>
    <w:p w:rsidR="003B12BD" w:rsidRPr="003B12BD" w:rsidRDefault="00E21E34" w:rsidP="00213A54">
      <w:pPr>
        <w:spacing w:after="0"/>
        <w:jc w:val="both"/>
        <w:rPr>
          <w:rFonts w:ascii="Times New Roman" w:hAnsi="Times New Roman" w:cs="Times New Roman"/>
          <w:bCs/>
          <w:sz w:val="24"/>
          <w:szCs w:val="24"/>
        </w:rPr>
      </w:pPr>
      <w:r>
        <w:rPr>
          <w:rFonts w:ascii="Times New Roman" w:hAnsi="Times New Roman" w:cs="Times New Roman"/>
          <w:sz w:val="24"/>
          <w:szCs w:val="24"/>
        </w:rPr>
        <w:t xml:space="preserve">           </w:t>
      </w:r>
      <w:r w:rsidR="003B12BD" w:rsidRPr="003B12BD">
        <w:rPr>
          <w:rFonts w:ascii="Times New Roman" w:hAnsi="Times New Roman" w:cs="Times New Roman"/>
          <w:sz w:val="24"/>
          <w:szCs w:val="24"/>
        </w:rPr>
        <w:t>8. Положением об оплате и стимулировании труда работников учреждения предусматривается установление</w:t>
      </w:r>
      <w:r w:rsidR="003B12BD" w:rsidRPr="003B12BD">
        <w:rPr>
          <w:rFonts w:ascii="Times New Roman" w:hAnsi="Times New Roman" w:cs="Times New Roman"/>
          <w:bCs/>
          <w:sz w:val="24"/>
          <w:szCs w:val="24"/>
        </w:rPr>
        <w:t xml:space="preserve"> повышающего коэффициента к должностному окладу </w:t>
      </w:r>
      <w:r w:rsidR="003B12BD" w:rsidRPr="003B12BD">
        <w:rPr>
          <w:rFonts w:ascii="Times New Roman" w:hAnsi="Times New Roman" w:cs="Times New Roman"/>
          <w:sz w:val="24"/>
          <w:szCs w:val="24"/>
        </w:rPr>
        <w:t>по учреждению (структурному подразделению учреждения) работникам:</w:t>
      </w:r>
    </w:p>
    <w:p w:rsidR="003B12BD" w:rsidRPr="003B12BD" w:rsidRDefault="003B12BD" w:rsidP="00213A54">
      <w:pPr>
        <w:spacing w:after="0"/>
        <w:ind w:firstLine="680"/>
        <w:jc w:val="both"/>
        <w:rPr>
          <w:rFonts w:ascii="Times New Roman" w:hAnsi="Times New Roman" w:cs="Times New Roman"/>
          <w:sz w:val="24"/>
          <w:szCs w:val="24"/>
        </w:rPr>
      </w:pPr>
      <w:r w:rsidRPr="003B12BD">
        <w:rPr>
          <w:rFonts w:ascii="Times New Roman" w:hAnsi="Times New Roman" w:cs="Times New Roman"/>
          <w:sz w:val="24"/>
          <w:szCs w:val="24"/>
        </w:rPr>
        <w:t>учреждений культуры, расположенных в сельской местности, - 0,25;</w:t>
      </w:r>
    </w:p>
    <w:p w:rsidR="003B12BD" w:rsidRPr="003B12BD" w:rsidRDefault="003B12BD" w:rsidP="00213A54">
      <w:pPr>
        <w:spacing w:after="0"/>
        <w:ind w:firstLine="680"/>
        <w:jc w:val="both"/>
        <w:rPr>
          <w:rFonts w:ascii="Times New Roman" w:hAnsi="Times New Roman" w:cs="Times New Roman"/>
          <w:sz w:val="24"/>
          <w:szCs w:val="24"/>
        </w:rPr>
      </w:pPr>
      <w:r w:rsidRPr="003B12BD">
        <w:rPr>
          <w:rFonts w:ascii="Times New Roman" w:hAnsi="Times New Roman" w:cs="Times New Roman"/>
          <w:sz w:val="24"/>
          <w:szCs w:val="24"/>
        </w:rPr>
        <w:t>учреждений культуры, осуществляющих методическую деятельность, - 0,10;</w:t>
      </w:r>
    </w:p>
    <w:p w:rsidR="003B12BD" w:rsidRPr="003B12BD" w:rsidRDefault="003666B2" w:rsidP="00213A54">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3B12BD" w:rsidRPr="003B12BD">
        <w:rPr>
          <w:rFonts w:ascii="Times New Roman" w:hAnsi="Times New Roman" w:cs="Times New Roman"/>
          <w:sz w:val="24"/>
          <w:szCs w:val="24"/>
        </w:rPr>
        <w:t xml:space="preserve">Повышающий коэффициент к </w:t>
      </w:r>
      <w:r w:rsidR="003B12BD" w:rsidRPr="003B12BD">
        <w:rPr>
          <w:rFonts w:ascii="Times New Roman" w:hAnsi="Times New Roman" w:cs="Times New Roman"/>
          <w:bCs/>
          <w:sz w:val="24"/>
          <w:szCs w:val="24"/>
        </w:rPr>
        <w:t>должностному</w:t>
      </w:r>
      <w:r w:rsidR="00213A54">
        <w:rPr>
          <w:rFonts w:ascii="Times New Roman" w:hAnsi="Times New Roman" w:cs="Times New Roman"/>
          <w:sz w:val="24"/>
          <w:szCs w:val="24"/>
        </w:rPr>
        <w:t xml:space="preserve"> окладу </w:t>
      </w:r>
      <w:r w:rsidR="003B12BD" w:rsidRPr="003B12BD">
        <w:rPr>
          <w:rFonts w:ascii="Times New Roman" w:hAnsi="Times New Roman" w:cs="Times New Roman"/>
          <w:sz w:val="24"/>
          <w:szCs w:val="24"/>
        </w:rPr>
        <w:t>по учреждению (структур</w:t>
      </w:r>
      <w:r w:rsidR="00213A54">
        <w:rPr>
          <w:rFonts w:ascii="Times New Roman" w:hAnsi="Times New Roman" w:cs="Times New Roman"/>
          <w:sz w:val="24"/>
          <w:szCs w:val="24"/>
        </w:rPr>
        <w:t xml:space="preserve">ному подразделению учреждения) </w:t>
      </w:r>
      <w:r w:rsidR="003B12BD" w:rsidRPr="003B12BD">
        <w:rPr>
          <w:rFonts w:ascii="Times New Roman" w:hAnsi="Times New Roman" w:cs="Times New Roman"/>
          <w:sz w:val="24"/>
          <w:szCs w:val="24"/>
        </w:rPr>
        <w:t xml:space="preserve">не применяется к должностному </w:t>
      </w:r>
      <w:r w:rsidR="00213A54">
        <w:rPr>
          <w:rFonts w:ascii="Times New Roman" w:hAnsi="Times New Roman" w:cs="Times New Roman"/>
          <w:sz w:val="24"/>
          <w:szCs w:val="24"/>
        </w:rPr>
        <w:t xml:space="preserve">окладу руководителя учреждения </w:t>
      </w:r>
      <w:r w:rsidR="003B12BD" w:rsidRPr="003B12BD">
        <w:rPr>
          <w:rFonts w:ascii="Times New Roman" w:hAnsi="Times New Roman" w:cs="Times New Roman"/>
          <w:sz w:val="24"/>
          <w:szCs w:val="24"/>
        </w:rPr>
        <w:t>и должностным окладам работников, у которых они определяются в процентном отношении к должностному окладу руководителя.</w:t>
      </w:r>
    </w:p>
    <w:p w:rsidR="003B12BD" w:rsidRPr="003B12BD" w:rsidRDefault="003B12BD" w:rsidP="00213A54">
      <w:pPr>
        <w:spacing w:after="0"/>
        <w:ind w:firstLine="720"/>
        <w:jc w:val="both"/>
        <w:rPr>
          <w:rFonts w:ascii="Times New Roman" w:hAnsi="Times New Roman" w:cs="Times New Roman"/>
          <w:sz w:val="24"/>
          <w:szCs w:val="24"/>
        </w:rPr>
      </w:pPr>
      <w:r w:rsidRPr="003B12BD">
        <w:rPr>
          <w:rFonts w:ascii="Times New Roman" w:hAnsi="Times New Roman" w:cs="Times New Roman"/>
          <w:sz w:val="24"/>
          <w:szCs w:val="24"/>
        </w:rPr>
        <w:t xml:space="preserve">Применение повышающего коэффициента к </w:t>
      </w:r>
      <w:r w:rsidRPr="003B12BD">
        <w:rPr>
          <w:rFonts w:ascii="Times New Roman" w:hAnsi="Times New Roman" w:cs="Times New Roman"/>
          <w:bCs/>
          <w:sz w:val="24"/>
          <w:szCs w:val="24"/>
        </w:rPr>
        <w:t xml:space="preserve">должностному </w:t>
      </w:r>
      <w:r w:rsidRPr="003B12BD">
        <w:rPr>
          <w:rFonts w:ascii="Times New Roman" w:hAnsi="Times New Roman" w:cs="Times New Roman"/>
          <w:sz w:val="24"/>
          <w:szCs w:val="24"/>
        </w:rPr>
        <w:t>окладу по учреждению (структурному подразделению учреждения) не образует новый оклад.</w:t>
      </w:r>
    </w:p>
    <w:p w:rsidR="003B12BD" w:rsidRPr="003B12BD" w:rsidRDefault="003B12BD" w:rsidP="00213A54">
      <w:pPr>
        <w:spacing w:after="0"/>
        <w:ind w:firstLine="720"/>
        <w:jc w:val="both"/>
        <w:rPr>
          <w:rFonts w:ascii="Times New Roman" w:hAnsi="Times New Roman" w:cs="Times New Roman"/>
          <w:sz w:val="24"/>
          <w:szCs w:val="24"/>
        </w:rPr>
      </w:pPr>
      <w:r w:rsidRPr="003B12BD">
        <w:rPr>
          <w:rFonts w:ascii="Times New Roman" w:hAnsi="Times New Roman" w:cs="Times New Roman"/>
          <w:sz w:val="24"/>
          <w:szCs w:val="24"/>
        </w:rPr>
        <w:t>Решение об установ</w:t>
      </w:r>
      <w:r w:rsidR="00213A54">
        <w:rPr>
          <w:rFonts w:ascii="Times New Roman" w:hAnsi="Times New Roman" w:cs="Times New Roman"/>
          <w:sz w:val="24"/>
          <w:szCs w:val="24"/>
        </w:rPr>
        <w:t xml:space="preserve">лении повышающего коэффициента </w:t>
      </w:r>
      <w:r w:rsidRPr="003B12BD">
        <w:rPr>
          <w:rFonts w:ascii="Times New Roman" w:hAnsi="Times New Roman" w:cs="Times New Roman"/>
          <w:sz w:val="24"/>
          <w:szCs w:val="24"/>
        </w:rPr>
        <w:t xml:space="preserve">к </w:t>
      </w:r>
      <w:r w:rsidRPr="003B12BD">
        <w:rPr>
          <w:rFonts w:ascii="Times New Roman" w:hAnsi="Times New Roman" w:cs="Times New Roman"/>
          <w:bCs/>
          <w:sz w:val="24"/>
          <w:szCs w:val="24"/>
        </w:rPr>
        <w:t xml:space="preserve">должностному </w:t>
      </w:r>
      <w:r w:rsidRPr="003B12BD">
        <w:rPr>
          <w:rFonts w:ascii="Times New Roman" w:hAnsi="Times New Roman" w:cs="Times New Roman"/>
          <w:sz w:val="24"/>
          <w:szCs w:val="24"/>
        </w:rPr>
        <w:t>окладу по учреждению (структурному подразделению учреждения) принимается руководителем учреждения в пределах бюджетных ассигнований на оплат</w:t>
      </w:r>
      <w:r w:rsidR="00213A54">
        <w:rPr>
          <w:rFonts w:ascii="Times New Roman" w:hAnsi="Times New Roman" w:cs="Times New Roman"/>
          <w:sz w:val="24"/>
          <w:szCs w:val="24"/>
        </w:rPr>
        <w:t xml:space="preserve">у труда работников учреждения, </w:t>
      </w:r>
      <w:r w:rsidRPr="003B12BD">
        <w:rPr>
          <w:rFonts w:ascii="Times New Roman" w:hAnsi="Times New Roman" w:cs="Times New Roman"/>
          <w:sz w:val="24"/>
          <w:szCs w:val="24"/>
        </w:rPr>
        <w:t>а также средств, полученных от приносящей доход деятельности, направленных учреждением на оплату труда работников, и с учетом мнения представительного органа работников.</w:t>
      </w:r>
    </w:p>
    <w:p w:rsidR="003B12BD" w:rsidRPr="003B12BD" w:rsidRDefault="003B12BD" w:rsidP="00213A54">
      <w:pPr>
        <w:spacing w:after="0"/>
        <w:ind w:firstLine="720"/>
        <w:jc w:val="both"/>
        <w:rPr>
          <w:rFonts w:ascii="Times New Roman" w:hAnsi="Times New Roman" w:cs="Times New Roman"/>
          <w:sz w:val="24"/>
          <w:szCs w:val="24"/>
        </w:rPr>
      </w:pPr>
      <w:r w:rsidRPr="003B12BD">
        <w:rPr>
          <w:rFonts w:ascii="Times New Roman" w:hAnsi="Times New Roman" w:cs="Times New Roman"/>
          <w:sz w:val="24"/>
          <w:szCs w:val="24"/>
        </w:rPr>
        <w:t>Размер выплат с примен</w:t>
      </w:r>
      <w:r w:rsidR="00213A54">
        <w:rPr>
          <w:rFonts w:ascii="Times New Roman" w:hAnsi="Times New Roman" w:cs="Times New Roman"/>
          <w:sz w:val="24"/>
          <w:szCs w:val="24"/>
        </w:rPr>
        <w:t xml:space="preserve">ением повышающего коэффициента </w:t>
      </w:r>
      <w:r w:rsidRPr="003B12BD">
        <w:rPr>
          <w:rFonts w:ascii="Times New Roman" w:hAnsi="Times New Roman" w:cs="Times New Roman"/>
          <w:sz w:val="24"/>
          <w:szCs w:val="24"/>
        </w:rPr>
        <w:t>к должностному окладу по учреждению (структурному подразделению учреждения) определяется путем умножения должностного оклада работника на повышающий коэффициент.</w:t>
      </w:r>
    </w:p>
    <w:p w:rsidR="003B12BD" w:rsidRPr="003B12BD" w:rsidRDefault="003B12BD" w:rsidP="00213A54">
      <w:pPr>
        <w:spacing w:after="0"/>
        <w:ind w:firstLine="720"/>
        <w:jc w:val="both"/>
        <w:rPr>
          <w:rFonts w:ascii="Times New Roman" w:hAnsi="Times New Roman" w:cs="Times New Roman"/>
          <w:bCs/>
          <w:sz w:val="24"/>
          <w:szCs w:val="24"/>
        </w:rPr>
      </w:pPr>
      <w:r w:rsidRPr="003B12BD">
        <w:rPr>
          <w:rFonts w:ascii="Times New Roman" w:hAnsi="Times New Roman" w:cs="Times New Roman"/>
          <w:sz w:val="24"/>
          <w:szCs w:val="24"/>
        </w:rPr>
        <w:t xml:space="preserve">9. Положением об оплате и стимулировании труда работников учреждения предусматривается установление работникам следующих </w:t>
      </w:r>
      <w:r w:rsidRPr="003B12BD">
        <w:rPr>
          <w:rFonts w:ascii="Times New Roman" w:hAnsi="Times New Roman" w:cs="Times New Roman"/>
          <w:bCs/>
          <w:sz w:val="24"/>
          <w:szCs w:val="24"/>
        </w:rPr>
        <w:t>стимулирующих выплат:</w:t>
      </w:r>
    </w:p>
    <w:p w:rsidR="003B12BD" w:rsidRPr="003B12BD" w:rsidRDefault="003B12BD" w:rsidP="00213A54">
      <w:pPr>
        <w:spacing w:after="0"/>
        <w:ind w:firstLine="708"/>
        <w:jc w:val="both"/>
        <w:rPr>
          <w:rFonts w:ascii="Times New Roman" w:hAnsi="Times New Roman" w:cs="Times New Roman"/>
          <w:sz w:val="24"/>
          <w:szCs w:val="24"/>
        </w:rPr>
      </w:pPr>
      <w:r w:rsidRPr="003B12BD">
        <w:rPr>
          <w:rFonts w:ascii="Times New Roman" w:hAnsi="Times New Roman" w:cs="Times New Roman"/>
          <w:bCs/>
          <w:sz w:val="24"/>
          <w:szCs w:val="24"/>
        </w:rPr>
        <w:t xml:space="preserve">стимулирующая надбавка </w:t>
      </w:r>
      <w:r w:rsidRPr="003B12BD">
        <w:rPr>
          <w:rFonts w:ascii="Times New Roman" w:hAnsi="Times New Roman" w:cs="Times New Roman"/>
          <w:sz w:val="24"/>
          <w:szCs w:val="24"/>
        </w:rPr>
        <w:t>за интенсивность и высокие результаты работы;</w:t>
      </w:r>
    </w:p>
    <w:p w:rsidR="003B12BD" w:rsidRPr="003B12BD" w:rsidRDefault="003B12BD" w:rsidP="00213A54">
      <w:pPr>
        <w:spacing w:after="0"/>
        <w:ind w:firstLine="708"/>
        <w:jc w:val="both"/>
        <w:rPr>
          <w:rFonts w:ascii="Times New Roman" w:hAnsi="Times New Roman" w:cs="Times New Roman"/>
          <w:bCs/>
          <w:sz w:val="24"/>
          <w:szCs w:val="24"/>
        </w:rPr>
      </w:pPr>
      <w:r w:rsidRPr="003B12BD">
        <w:rPr>
          <w:rFonts w:ascii="Times New Roman" w:hAnsi="Times New Roman" w:cs="Times New Roman"/>
          <w:bCs/>
          <w:sz w:val="24"/>
          <w:szCs w:val="24"/>
        </w:rPr>
        <w:lastRenderedPageBreak/>
        <w:t>стимулирующая надбавка за стаж работы;</w:t>
      </w:r>
    </w:p>
    <w:p w:rsidR="003B12BD" w:rsidRPr="003B12BD" w:rsidRDefault="003B12BD" w:rsidP="00213A54">
      <w:pPr>
        <w:spacing w:after="0"/>
        <w:ind w:firstLine="708"/>
        <w:jc w:val="both"/>
        <w:rPr>
          <w:rFonts w:ascii="Times New Roman" w:hAnsi="Times New Roman" w:cs="Times New Roman"/>
          <w:sz w:val="24"/>
          <w:szCs w:val="24"/>
        </w:rPr>
      </w:pPr>
      <w:r w:rsidRPr="003B12BD">
        <w:rPr>
          <w:rFonts w:ascii="Times New Roman" w:hAnsi="Times New Roman" w:cs="Times New Roman"/>
          <w:bCs/>
          <w:sz w:val="24"/>
          <w:szCs w:val="24"/>
        </w:rPr>
        <w:t>стимулирующая надбавка за качество выполнения работ.</w:t>
      </w:r>
    </w:p>
    <w:p w:rsidR="003B12BD" w:rsidRPr="003B12BD" w:rsidRDefault="003B12BD" w:rsidP="00213A54">
      <w:pPr>
        <w:spacing w:after="0"/>
        <w:ind w:firstLine="709"/>
        <w:jc w:val="both"/>
        <w:rPr>
          <w:rFonts w:ascii="Times New Roman" w:hAnsi="Times New Roman" w:cs="Times New Roman"/>
          <w:bCs/>
          <w:sz w:val="24"/>
          <w:szCs w:val="24"/>
        </w:rPr>
      </w:pPr>
      <w:r w:rsidRPr="003B12BD">
        <w:rPr>
          <w:rFonts w:ascii="Times New Roman" w:hAnsi="Times New Roman" w:cs="Times New Roman"/>
          <w:sz w:val="24"/>
          <w:szCs w:val="24"/>
        </w:rPr>
        <w:t>Установление стиму</w:t>
      </w:r>
      <w:r w:rsidR="00213A54">
        <w:rPr>
          <w:rFonts w:ascii="Times New Roman" w:hAnsi="Times New Roman" w:cs="Times New Roman"/>
          <w:sz w:val="24"/>
          <w:szCs w:val="24"/>
        </w:rPr>
        <w:t xml:space="preserve">лирующих выплат осуществляется </w:t>
      </w:r>
      <w:r w:rsidRPr="003B12BD">
        <w:rPr>
          <w:rFonts w:ascii="Times New Roman" w:hAnsi="Times New Roman" w:cs="Times New Roman"/>
          <w:sz w:val="24"/>
          <w:szCs w:val="24"/>
        </w:rPr>
        <w:t>по решению руководителя учреждения в пределах бюджетных ассигнований на оплату труда работников учреждения, а также средств, полученных от приносящей доход деятельности, направленных учреждением на оплату труда работников:</w:t>
      </w:r>
    </w:p>
    <w:p w:rsidR="003B12BD" w:rsidRPr="003B12BD" w:rsidRDefault="003B12BD" w:rsidP="00213A54">
      <w:pPr>
        <w:spacing w:after="0"/>
        <w:ind w:firstLine="709"/>
        <w:jc w:val="both"/>
        <w:rPr>
          <w:rFonts w:ascii="Times New Roman" w:hAnsi="Times New Roman" w:cs="Times New Roman"/>
          <w:sz w:val="24"/>
          <w:szCs w:val="24"/>
        </w:rPr>
      </w:pPr>
      <w:r w:rsidRPr="003B12BD">
        <w:rPr>
          <w:rFonts w:ascii="Times New Roman" w:hAnsi="Times New Roman" w:cs="Times New Roman"/>
          <w:sz w:val="24"/>
          <w:szCs w:val="24"/>
        </w:rPr>
        <w:t>руководителей структурных подразделений учреждения, главных специалистов и иных работников, подчиненных заместителям руководителей, - по представлению заместителей руководителя учреждения;</w:t>
      </w:r>
    </w:p>
    <w:p w:rsidR="003B12BD" w:rsidRPr="003B12BD" w:rsidRDefault="003B12BD" w:rsidP="00213A54">
      <w:pPr>
        <w:spacing w:after="0"/>
        <w:ind w:firstLine="709"/>
        <w:jc w:val="both"/>
        <w:rPr>
          <w:rFonts w:ascii="Times New Roman" w:hAnsi="Times New Roman" w:cs="Times New Roman"/>
          <w:sz w:val="24"/>
          <w:szCs w:val="24"/>
        </w:rPr>
      </w:pPr>
      <w:r w:rsidRPr="003B12BD">
        <w:rPr>
          <w:rFonts w:ascii="Times New Roman" w:hAnsi="Times New Roman" w:cs="Times New Roman"/>
          <w:sz w:val="24"/>
          <w:szCs w:val="24"/>
        </w:rPr>
        <w:t>остальных работников, занятых в структурных подразделениях учреждения, - на основании представления руководителей соответствующих структурных подразделений учреждения.</w:t>
      </w:r>
    </w:p>
    <w:p w:rsidR="003B12BD" w:rsidRPr="003B12BD" w:rsidRDefault="003B12BD" w:rsidP="00213A54">
      <w:pPr>
        <w:spacing w:after="0"/>
        <w:ind w:firstLine="709"/>
        <w:jc w:val="both"/>
        <w:rPr>
          <w:rFonts w:ascii="Times New Roman" w:hAnsi="Times New Roman" w:cs="Times New Roman"/>
          <w:sz w:val="24"/>
          <w:szCs w:val="24"/>
        </w:rPr>
      </w:pPr>
      <w:r w:rsidRPr="003B12BD">
        <w:rPr>
          <w:rFonts w:ascii="Times New Roman" w:hAnsi="Times New Roman" w:cs="Times New Roman"/>
          <w:sz w:val="24"/>
          <w:szCs w:val="24"/>
        </w:rPr>
        <w:t>10. Стимулирующая надбавка за интенсивность и высокие результаты работы устанавливается:</w:t>
      </w:r>
    </w:p>
    <w:p w:rsidR="003B12BD" w:rsidRPr="003B12BD" w:rsidRDefault="003B12BD" w:rsidP="00214C15">
      <w:pPr>
        <w:spacing w:after="0"/>
        <w:ind w:firstLine="709"/>
        <w:jc w:val="both"/>
        <w:rPr>
          <w:rFonts w:ascii="Times New Roman" w:hAnsi="Times New Roman" w:cs="Times New Roman"/>
          <w:sz w:val="24"/>
          <w:szCs w:val="24"/>
        </w:rPr>
      </w:pPr>
      <w:r w:rsidRPr="003B12BD">
        <w:rPr>
          <w:rFonts w:ascii="Times New Roman" w:hAnsi="Times New Roman" w:cs="Times New Roman"/>
          <w:sz w:val="24"/>
          <w:szCs w:val="24"/>
        </w:rPr>
        <w:t>работникам из числа художественного, артистического персонала учреждений исполнительского искусства - в зависимости от их фактической загрузки в репертуаре, участия в подготовке новой программы (выпуске нового спектакля);</w:t>
      </w:r>
    </w:p>
    <w:p w:rsidR="00213A54" w:rsidRPr="00213A54" w:rsidRDefault="00213A54" w:rsidP="00214C15">
      <w:pPr>
        <w:pStyle w:val="ConsPlusNormal"/>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213A54">
        <w:rPr>
          <w:rFonts w:ascii="Times New Roman" w:hAnsi="Times New Roman" w:cs="Times New Roman"/>
          <w:sz w:val="24"/>
          <w:szCs w:val="24"/>
        </w:rPr>
        <w:t>работникам учреждений культурно-досугового типа - за выполнение и перевыполнение плановых показателей по подготовке и проведению культурно-досуговых мероприятий, по количеству посетителей мероприятий; творческую активность в организации и проведении культурно-просветительских, обучающих мероприятий, научной, научно-методической и издательской работы;</w:t>
      </w:r>
    </w:p>
    <w:p w:rsidR="003B12BD" w:rsidRDefault="00213A54" w:rsidP="00214C15">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3B12BD" w:rsidRPr="003B12BD">
        <w:rPr>
          <w:rFonts w:ascii="Times New Roman" w:hAnsi="Times New Roman" w:cs="Times New Roman"/>
          <w:sz w:val="24"/>
          <w:szCs w:val="24"/>
        </w:rPr>
        <w:t>Размер надбавки устанавливается как в абсолютном значении, так и в процентном отношении к</w:t>
      </w:r>
      <w:r w:rsidR="003B12BD" w:rsidRPr="003B12BD">
        <w:rPr>
          <w:rFonts w:ascii="Times New Roman" w:hAnsi="Times New Roman" w:cs="Times New Roman"/>
          <w:bCs/>
          <w:sz w:val="24"/>
          <w:szCs w:val="24"/>
        </w:rPr>
        <w:t xml:space="preserve"> должностному </w:t>
      </w:r>
      <w:r w:rsidR="003B12BD" w:rsidRPr="003B12BD">
        <w:rPr>
          <w:rFonts w:ascii="Times New Roman" w:hAnsi="Times New Roman" w:cs="Times New Roman"/>
          <w:sz w:val="24"/>
          <w:szCs w:val="24"/>
        </w:rPr>
        <w:t>окладу. Надбавка устанавливается на срок не более 1 года, по истечении которого сохраняется или отменяется. Максимальный размер стимулирующей надбавки составляет 200 процентов должностного оклада.</w:t>
      </w:r>
    </w:p>
    <w:p w:rsidR="003B12BD" w:rsidRPr="003B12BD" w:rsidRDefault="004739E9" w:rsidP="00214C15">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D7446B">
        <w:rPr>
          <w:rFonts w:ascii="Times New Roman" w:hAnsi="Times New Roman" w:cs="Times New Roman"/>
          <w:sz w:val="24"/>
          <w:szCs w:val="24"/>
        </w:rPr>
        <w:t xml:space="preserve">        </w:t>
      </w:r>
      <w:r w:rsidR="003B12BD" w:rsidRPr="003B12BD">
        <w:rPr>
          <w:rFonts w:ascii="Times New Roman" w:hAnsi="Times New Roman" w:cs="Times New Roman"/>
          <w:bCs/>
          <w:sz w:val="24"/>
          <w:szCs w:val="24"/>
        </w:rPr>
        <w:t xml:space="preserve">11. Стимулирующая надбавка за стаж работы устанавливается работникам </w:t>
      </w:r>
      <w:r w:rsidR="003B12BD" w:rsidRPr="003B12BD">
        <w:rPr>
          <w:rFonts w:ascii="Times New Roman" w:hAnsi="Times New Roman" w:cs="Times New Roman"/>
          <w:sz w:val="24"/>
          <w:szCs w:val="24"/>
        </w:rPr>
        <w:t xml:space="preserve">в зависимости от общего количества лет, проработанных в учреждениях культуры и искусства (государственных и (или) муниципальных), в следующих размерах (в процентах от </w:t>
      </w:r>
      <w:r w:rsidR="003B12BD" w:rsidRPr="003B12BD">
        <w:rPr>
          <w:rFonts w:ascii="Times New Roman" w:hAnsi="Times New Roman" w:cs="Times New Roman"/>
          <w:bCs/>
          <w:sz w:val="24"/>
          <w:szCs w:val="24"/>
        </w:rPr>
        <w:t xml:space="preserve">должностного </w:t>
      </w:r>
      <w:r w:rsidR="003B12BD" w:rsidRPr="003B12BD">
        <w:rPr>
          <w:rFonts w:ascii="Times New Roman" w:hAnsi="Times New Roman" w:cs="Times New Roman"/>
          <w:sz w:val="24"/>
          <w:szCs w:val="24"/>
        </w:rPr>
        <w:t>оклада):</w:t>
      </w:r>
    </w:p>
    <w:p w:rsidR="003B12BD" w:rsidRPr="003B12BD" w:rsidRDefault="003B12BD" w:rsidP="00214C15">
      <w:pPr>
        <w:spacing w:after="0"/>
        <w:ind w:firstLine="720"/>
        <w:jc w:val="both"/>
        <w:rPr>
          <w:rFonts w:ascii="Times New Roman" w:hAnsi="Times New Roman" w:cs="Times New Roman"/>
          <w:sz w:val="24"/>
          <w:szCs w:val="24"/>
        </w:rPr>
      </w:pPr>
      <w:r w:rsidRPr="003B12BD">
        <w:rPr>
          <w:rFonts w:ascii="Times New Roman" w:hAnsi="Times New Roman" w:cs="Times New Roman"/>
          <w:sz w:val="24"/>
          <w:szCs w:val="24"/>
        </w:rPr>
        <w:t xml:space="preserve">при </w:t>
      </w:r>
      <w:r w:rsidRPr="003B12BD">
        <w:rPr>
          <w:rFonts w:ascii="Times New Roman" w:hAnsi="Times New Roman" w:cs="Times New Roman"/>
          <w:bCs/>
          <w:sz w:val="24"/>
          <w:szCs w:val="24"/>
        </w:rPr>
        <w:t xml:space="preserve">стаже работы </w:t>
      </w:r>
      <w:r w:rsidRPr="003B12BD">
        <w:rPr>
          <w:rFonts w:ascii="Times New Roman" w:hAnsi="Times New Roman" w:cs="Times New Roman"/>
          <w:sz w:val="24"/>
          <w:szCs w:val="24"/>
        </w:rPr>
        <w:t xml:space="preserve">от </w:t>
      </w:r>
      <w:r w:rsidR="004739E9">
        <w:rPr>
          <w:rFonts w:ascii="Times New Roman" w:hAnsi="Times New Roman" w:cs="Times New Roman"/>
          <w:sz w:val="24"/>
          <w:szCs w:val="24"/>
        </w:rPr>
        <w:t>1</w:t>
      </w:r>
      <w:r w:rsidRPr="003B12BD">
        <w:rPr>
          <w:rFonts w:ascii="Times New Roman" w:hAnsi="Times New Roman" w:cs="Times New Roman"/>
          <w:sz w:val="24"/>
          <w:szCs w:val="24"/>
        </w:rPr>
        <w:t xml:space="preserve">до </w:t>
      </w:r>
      <w:r w:rsidR="004739E9">
        <w:rPr>
          <w:rFonts w:ascii="Times New Roman" w:hAnsi="Times New Roman" w:cs="Times New Roman"/>
          <w:sz w:val="24"/>
          <w:szCs w:val="24"/>
        </w:rPr>
        <w:t>3</w:t>
      </w:r>
      <w:r w:rsidRPr="003B12BD">
        <w:rPr>
          <w:rFonts w:ascii="Times New Roman" w:hAnsi="Times New Roman" w:cs="Times New Roman"/>
          <w:sz w:val="24"/>
          <w:szCs w:val="24"/>
        </w:rPr>
        <w:t xml:space="preserve"> лет - 5 процентов;</w:t>
      </w:r>
    </w:p>
    <w:p w:rsidR="003B12BD" w:rsidRPr="003B12BD" w:rsidRDefault="003B12BD" w:rsidP="00214C15">
      <w:pPr>
        <w:spacing w:after="0"/>
        <w:ind w:firstLine="720"/>
        <w:jc w:val="both"/>
        <w:rPr>
          <w:rFonts w:ascii="Times New Roman" w:hAnsi="Times New Roman" w:cs="Times New Roman"/>
          <w:sz w:val="24"/>
          <w:szCs w:val="24"/>
        </w:rPr>
      </w:pPr>
      <w:r w:rsidRPr="003B12BD">
        <w:rPr>
          <w:rFonts w:ascii="Times New Roman" w:hAnsi="Times New Roman" w:cs="Times New Roman"/>
          <w:sz w:val="24"/>
          <w:szCs w:val="24"/>
        </w:rPr>
        <w:t xml:space="preserve">при </w:t>
      </w:r>
      <w:r w:rsidRPr="003B12BD">
        <w:rPr>
          <w:rFonts w:ascii="Times New Roman" w:hAnsi="Times New Roman" w:cs="Times New Roman"/>
          <w:bCs/>
          <w:sz w:val="24"/>
          <w:szCs w:val="24"/>
        </w:rPr>
        <w:t xml:space="preserve">стаже работы </w:t>
      </w:r>
      <w:r w:rsidRPr="003B12BD">
        <w:rPr>
          <w:rFonts w:ascii="Times New Roman" w:hAnsi="Times New Roman" w:cs="Times New Roman"/>
          <w:sz w:val="24"/>
          <w:szCs w:val="24"/>
        </w:rPr>
        <w:t xml:space="preserve">от </w:t>
      </w:r>
      <w:r w:rsidR="004739E9">
        <w:rPr>
          <w:rFonts w:ascii="Times New Roman" w:hAnsi="Times New Roman" w:cs="Times New Roman"/>
          <w:sz w:val="24"/>
          <w:szCs w:val="24"/>
        </w:rPr>
        <w:t>3</w:t>
      </w:r>
      <w:r w:rsidRPr="003B12BD">
        <w:rPr>
          <w:rFonts w:ascii="Times New Roman" w:hAnsi="Times New Roman" w:cs="Times New Roman"/>
          <w:sz w:val="24"/>
          <w:szCs w:val="24"/>
        </w:rPr>
        <w:t xml:space="preserve"> до </w:t>
      </w:r>
      <w:r w:rsidR="004739E9">
        <w:rPr>
          <w:rFonts w:ascii="Times New Roman" w:hAnsi="Times New Roman" w:cs="Times New Roman"/>
          <w:sz w:val="24"/>
          <w:szCs w:val="24"/>
        </w:rPr>
        <w:t>5</w:t>
      </w:r>
      <w:r w:rsidRPr="003B12BD">
        <w:rPr>
          <w:rFonts w:ascii="Times New Roman" w:hAnsi="Times New Roman" w:cs="Times New Roman"/>
          <w:sz w:val="24"/>
          <w:szCs w:val="24"/>
        </w:rPr>
        <w:t xml:space="preserve"> лет - 10 процентов;</w:t>
      </w:r>
    </w:p>
    <w:p w:rsidR="003B12BD" w:rsidRDefault="003B12BD" w:rsidP="00214C15">
      <w:pPr>
        <w:spacing w:after="0"/>
        <w:ind w:firstLine="720"/>
        <w:jc w:val="both"/>
        <w:rPr>
          <w:rFonts w:ascii="Times New Roman" w:hAnsi="Times New Roman" w:cs="Times New Roman"/>
          <w:sz w:val="24"/>
          <w:szCs w:val="24"/>
        </w:rPr>
      </w:pPr>
      <w:r w:rsidRPr="003B12BD">
        <w:rPr>
          <w:rFonts w:ascii="Times New Roman" w:hAnsi="Times New Roman" w:cs="Times New Roman"/>
          <w:sz w:val="24"/>
          <w:szCs w:val="24"/>
        </w:rPr>
        <w:t xml:space="preserve">при </w:t>
      </w:r>
      <w:r w:rsidRPr="003B12BD">
        <w:rPr>
          <w:rFonts w:ascii="Times New Roman" w:hAnsi="Times New Roman" w:cs="Times New Roman"/>
          <w:bCs/>
          <w:sz w:val="24"/>
          <w:szCs w:val="24"/>
        </w:rPr>
        <w:t xml:space="preserve">стаже работы </w:t>
      </w:r>
      <w:r w:rsidRPr="003B12BD">
        <w:rPr>
          <w:rFonts w:ascii="Times New Roman" w:hAnsi="Times New Roman" w:cs="Times New Roman"/>
          <w:sz w:val="24"/>
          <w:szCs w:val="24"/>
        </w:rPr>
        <w:t xml:space="preserve">свыше </w:t>
      </w:r>
      <w:r w:rsidR="004739E9">
        <w:rPr>
          <w:rFonts w:ascii="Times New Roman" w:hAnsi="Times New Roman" w:cs="Times New Roman"/>
          <w:sz w:val="24"/>
          <w:szCs w:val="24"/>
        </w:rPr>
        <w:t xml:space="preserve">5 </w:t>
      </w:r>
      <w:r w:rsidRPr="003B12BD">
        <w:rPr>
          <w:rFonts w:ascii="Times New Roman" w:hAnsi="Times New Roman" w:cs="Times New Roman"/>
          <w:sz w:val="24"/>
          <w:szCs w:val="24"/>
        </w:rPr>
        <w:t>лет - 15 процентов.</w:t>
      </w:r>
    </w:p>
    <w:p w:rsidR="00214C15" w:rsidRPr="000212FE" w:rsidRDefault="00214C15" w:rsidP="00214C15">
      <w:pPr>
        <w:pStyle w:val="ConsPlusNormal"/>
        <w:spacing w:line="276" w:lineRule="auto"/>
        <w:ind w:firstLine="539"/>
        <w:jc w:val="both"/>
        <w:rPr>
          <w:rFonts w:ascii="Times New Roman" w:hAnsi="Times New Roman" w:cs="Times New Roman"/>
          <w:sz w:val="24"/>
          <w:szCs w:val="24"/>
        </w:rPr>
      </w:pPr>
      <w:r w:rsidRPr="004739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B12BD">
        <w:rPr>
          <w:rFonts w:ascii="Times New Roman" w:hAnsi="Times New Roman" w:cs="Times New Roman"/>
          <w:sz w:val="24"/>
          <w:szCs w:val="24"/>
        </w:rPr>
        <w:t>12.</w:t>
      </w:r>
      <w:r w:rsidRPr="000212FE">
        <w:t xml:space="preserve"> </w:t>
      </w:r>
      <w:r w:rsidRPr="000212FE">
        <w:rPr>
          <w:rFonts w:ascii="Times New Roman" w:hAnsi="Times New Roman" w:cs="Times New Roman"/>
          <w:sz w:val="24"/>
          <w:szCs w:val="24"/>
        </w:rPr>
        <w:t>Стимулирующая надбавка за качество выполнения работ устанавливается работникам, которым присвоена ученая степень, почетное звание, а также за знание и использование в работе одного и более иностранных языков в следующих размерах:</w:t>
      </w:r>
    </w:p>
    <w:p w:rsidR="00214C15" w:rsidRPr="000212FE" w:rsidRDefault="00A42D1C" w:rsidP="00294937">
      <w:pPr>
        <w:pStyle w:val="ConsPlusNormal"/>
        <w:spacing w:line="276" w:lineRule="auto"/>
        <w:ind w:firstLine="539"/>
        <w:jc w:val="both"/>
        <w:rPr>
          <w:rFonts w:ascii="Times New Roman" w:hAnsi="Times New Roman" w:cs="Times New Roman"/>
          <w:sz w:val="24"/>
          <w:szCs w:val="24"/>
        </w:rPr>
      </w:pPr>
      <w:r>
        <w:rPr>
          <w:rFonts w:ascii="Times New Roman" w:hAnsi="Times New Roman" w:cs="Times New Roman"/>
          <w:sz w:val="24"/>
          <w:szCs w:val="24"/>
        </w:rPr>
        <w:t>до 6</w:t>
      </w:r>
      <w:r w:rsidR="00214C15" w:rsidRPr="000212FE">
        <w:rPr>
          <w:rFonts w:ascii="Times New Roman" w:hAnsi="Times New Roman" w:cs="Times New Roman"/>
          <w:sz w:val="24"/>
          <w:szCs w:val="24"/>
        </w:rPr>
        <w:t xml:space="preserve"> 000 рублей за ученую степень кандидата наук (со дня принятия решения Высшей аттестационной комиссией Министерства образования и науки Российской Федерации о присуждении ученой степени);</w:t>
      </w:r>
    </w:p>
    <w:p w:rsidR="00214C15" w:rsidRPr="000212FE" w:rsidRDefault="00214C15" w:rsidP="00294937">
      <w:pPr>
        <w:pStyle w:val="ConsPlusNormal"/>
        <w:spacing w:line="276" w:lineRule="auto"/>
        <w:ind w:firstLine="539"/>
        <w:jc w:val="both"/>
        <w:rPr>
          <w:rFonts w:ascii="Times New Roman" w:hAnsi="Times New Roman" w:cs="Times New Roman"/>
          <w:sz w:val="24"/>
          <w:szCs w:val="24"/>
        </w:rPr>
      </w:pPr>
      <w:r w:rsidRPr="000212FE">
        <w:rPr>
          <w:rFonts w:ascii="Times New Roman" w:hAnsi="Times New Roman" w:cs="Times New Roman"/>
          <w:sz w:val="24"/>
          <w:szCs w:val="24"/>
        </w:rPr>
        <w:t xml:space="preserve">до </w:t>
      </w:r>
      <w:r w:rsidR="00A42D1C">
        <w:rPr>
          <w:rFonts w:ascii="Times New Roman" w:hAnsi="Times New Roman" w:cs="Times New Roman"/>
          <w:sz w:val="24"/>
          <w:szCs w:val="24"/>
        </w:rPr>
        <w:t>10</w:t>
      </w:r>
      <w:r w:rsidRPr="000212FE">
        <w:rPr>
          <w:rFonts w:ascii="Times New Roman" w:hAnsi="Times New Roman" w:cs="Times New Roman"/>
          <w:sz w:val="24"/>
          <w:szCs w:val="24"/>
        </w:rPr>
        <w:t xml:space="preserve"> 000 рублей за ученую степень доктора наук (со дня принятия решения Высшей аттестационной комиссией Министерства образования и науки Российской Федерации о присуждении ученой степени);</w:t>
      </w:r>
    </w:p>
    <w:p w:rsidR="00214C15" w:rsidRPr="000212FE" w:rsidRDefault="00214C15" w:rsidP="00294937">
      <w:pPr>
        <w:pStyle w:val="ConsPlusNormal"/>
        <w:spacing w:line="276" w:lineRule="auto"/>
        <w:ind w:firstLine="539"/>
        <w:jc w:val="both"/>
        <w:rPr>
          <w:rFonts w:ascii="Times New Roman" w:hAnsi="Times New Roman" w:cs="Times New Roman"/>
          <w:sz w:val="24"/>
          <w:szCs w:val="24"/>
        </w:rPr>
      </w:pPr>
      <w:bookmarkStart w:id="1" w:name="P407"/>
      <w:bookmarkEnd w:id="1"/>
      <w:r w:rsidRPr="000212FE">
        <w:rPr>
          <w:rFonts w:ascii="Times New Roman" w:hAnsi="Times New Roman" w:cs="Times New Roman"/>
          <w:sz w:val="24"/>
          <w:szCs w:val="24"/>
        </w:rPr>
        <w:t xml:space="preserve">до </w:t>
      </w:r>
      <w:r w:rsidR="00A42D1C">
        <w:rPr>
          <w:rFonts w:ascii="Times New Roman" w:hAnsi="Times New Roman" w:cs="Times New Roman"/>
          <w:sz w:val="24"/>
          <w:szCs w:val="24"/>
        </w:rPr>
        <w:t>2</w:t>
      </w:r>
      <w:r w:rsidRPr="000212FE">
        <w:rPr>
          <w:rFonts w:ascii="Times New Roman" w:hAnsi="Times New Roman" w:cs="Times New Roman"/>
          <w:sz w:val="24"/>
          <w:szCs w:val="24"/>
        </w:rPr>
        <w:t xml:space="preserve"> 000 рублей за почетные звания Республики Марий Эл: "Заслуженный артист Республики Марий Эл", "Заслуженный деятель искусств Республики Марий </w:t>
      </w:r>
      <w:r w:rsidRPr="000212FE">
        <w:rPr>
          <w:rFonts w:ascii="Times New Roman" w:hAnsi="Times New Roman" w:cs="Times New Roman"/>
          <w:sz w:val="24"/>
          <w:szCs w:val="24"/>
        </w:rPr>
        <w:lastRenderedPageBreak/>
        <w:t>Эл", "Заслуженный журналист Республики Марий Эл", "Заслуженный работник культуры Республики Марий Эл", "Заслуженный художник Республики Марий Эл" (со дня присвоения почетного звания);</w:t>
      </w:r>
    </w:p>
    <w:p w:rsidR="00214C15" w:rsidRPr="000212FE" w:rsidRDefault="00214C15" w:rsidP="00294937">
      <w:pPr>
        <w:pStyle w:val="ConsPlusNormal"/>
        <w:spacing w:line="276" w:lineRule="auto"/>
        <w:ind w:firstLine="539"/>
        <w:jc w:val="both"/>
        <w:rPr>
          <w:rFonts w:ascii="Times New Roman" w:hAnsi="Times New Roman" w:cs="Times New Roman"/>
          <w:sz w:val="24"/>
          <w:szCs w:val="24"/>
        </w:rPr>
      </w:pPr>
      <w:r w:rsidRPr="000212FE">
        <w:rPr>
          <w:rFonts w:ascii="Times New Roman" w:hAnsi="Times New Roman" w:cs="Times New Roman"/>
          <w:sz w:val="24"/>
          <w:szCs w:val="24"/>
        </w:rPr>
        <w:t xml:space="preserve">до </w:t>
      </w:r>
      <w:r w:rsidR="00A42D1C">
        <w:rPr>
          <w:rFonts w:ascii="Times New Roman" w:hAnsi="Times New Roman" w:cs="Times New Roman"/>
          <w:sz w:val="24"/>
          <w:szCs w:val="24"/>
        </w:rPr>
        <w:t>3</w:t>
      </w:r>
      <w:r w:rsidRPr="000212FE">
        <w:rPr>
          <w:rFonts w:ascii="Times New Roman" w:hAnsi="Times New Roman" w:cs="Times New Roman"/>
          <w:sz w:val="24"/>
          <w:szCs w:val="24"/>
        </w:rPr>
        <w:t xml:space="preserve"> </w:t>
      </w:r>
      <w:r w:rsidR="00A42D1C">
        <w:rPr>
          <w:rFonts w:ascii="Times New Roman" w:hAnsi="Times New Roman" w:cs="Times New Roman"/>
          <w:sz w:val="24"/>
          <w:szCs w:val="24"/>
        </w:rPr>
        <w:t>0</w:t>
      </w:r>
      <w:r w:rsidRPr="000212FE">
        <w:rPr>
          <w:rFonts w:ascii="Times New Roman" w:hAnsi="Times New Roman" w:cs="Times New Roman"/>
          <w:sz w:val="24"/>
          <w:szCs w:val="24"/>
        </w:rPr>
        <w:t>00 рублей за почетные звания Республики Марий Эл: "Народный артист Республики Марий Эл", "Народный художник Республики Марий Эл", "Народный писатель Республики Марий Эл", "Народный поэт Республики Марий Эл" (со дня присвоения почетного звания);</w:t>
      </w:r>
    </w:p>
    <w:p w:rsidR="00214C15" w:rsidRPr="000212FE" w:rsidRDefault="00214C15" w:rsidP="00294937">
      <w:pPr>
        <w:pStyle w:val="ConsPlusNormal"/>
        <w:spacing w:line="276" w:lineRule="auto"/>
        <w:ind w:firstLine="539"/>
        <w:jc w:val="both"/>
        <w:rPr>
          <w:rFonts w:ascii="Times New Roman" w:hAnsi="Times New Roman" w:cs="Times New Roman"/>
          <w:sz w:val="24"/>
          <w:szCs w:val="24"/>
        </w:rPr>
      </w:pPr>
      <w:bookmarkStart w:id="2" w:name="P409"/>
      <w:bookmarkEnd w:id="2"/>
      <w:r w:rsidRPr="000212FE">
        <w:rPr>
          <w:rFonts w:ascii="Times New Roman" w:hAnsi="Times New Roman" w:cs="Times New Roman"/>
          <w:sz w:val="24"/>
          <w:szCs w:val="24"/>
        </w:rPr>
        <w:t xml:space="preserve">до </w:t>
      </w:r>
      <w:r w:rsidR="00A42D1C">
        <w:rPr>
          <w:rFonts w:ascii="Times New Roman" w:hAnsi="Times New Roman" w:cs="Times New Roman"/>
          <w:sz w:val="24"/>
          <w:szCs w:val="24"/>
        </w:rPr>
        <w:t>4</w:t>
      </w:r>
      <w:r w:rsidRPr="000212FE">
        <w:rPr>
          <w:rFonts w:ascii="Times New Roman" w:hAnsi="Times New Roman" w:cs="Times New Roman"/>
          <w:sz w:val="24"/>
          <w:szCs w:val="24"/>
        </w:rPr>
        <w:t xml:space="preserve"> 000 рублей за почетные звания Российской Федерации: "Народный артист Российской Федерации", "Народный художник Российской Федерации", "Заслуженный артист Российской Федерации", "Заслуженный деятель искусств Российской Федерации", "Заслуженный работник культуры Российской Федерации", "Заслуженный художник Российской Федерации" (со дня присвоения почетного звания);</w:t>
      </w:r>
    </w:p>
    <w:p w:rsidR="003B12BD" w:rsidRDefault="00696F23" w:rsidP="00294937">
      <w:pPr>
        <w:spacing w:after="0"/>
        <w:jc w:val="both"/>
        <w:rPr>
          <w:rFonts w:ascii="Times New Roman" w:hAnsi="Times New Roman" w:cs="Times New Roman"/>
          <w:sz w:val="24"/>
          <w:szCs w:val="24"/>
        </w:rPr>
      </w:pPr>
      <w:r>
        <w:rPr>
          <w:rFonts w:ascii="Times New Roman" w:hAnsi="Times New Roman" w:cs="Times New Roman"/>
          <w:bCs/>
          <w:sz w:val="24"/>
          <w:szCs w:val="24"/>
        </w:rPr>
        <w:t xml:space="preserve">          </w:t>
      </w:r>
      <w:r w:rsidR="003B12BD" w:rsidRPr="003B12BD">
        <w:rPr>
          <w:rFonts w:ascii="Times New Roman" w:hAnsi="Times New Roman" w:cs="Times New Roman"/>
          <w:bCs/>
          <w:sz w:val="24"/>
          <w:szCs w:val="24"/>
        </w:rPr>
        <w:t>Стимулирующая надбавка за качество выполнения работ</w:t>
      </w:r>
      <w:r w:rsidR="003B12BD" w:rsidRPr="003B12BD">
        <w:rPr>
          <w:rFonts w:ascii="Times New Roman" w:hAnsi="Times New Roman" w:cs="Times New Roman"/>
          <w:sz w:val="24"/>
          <w:szCs w:val="24"/>
        </w:rPr>
        <w:t xml:space="preserve"> устанавливается по одному из оснований, имеющему большее значение, за счет средств </w:t>
      </w:r>
      <w:r w:rsidR="00862F47">
        <w:rPr>
          <w:rFonts w:ascii="Times New Roman" w:hAnsi="Times New Roman" w:cs="Times New Roman"/>
          <w:sz w:val="24"/>
          <w:szCs w:val="24"/>
        </w:rPr>
        <w:t>бюджета Параньгинского муниципального района</w:t>
      </w:r>
      <w:r w:rsidR="003B12BD" w:rsidRPr="003B12BD">
        <w:rPr>
          <w:rFonts w:ascii="Times New Roman" w:hAnsi="Times New Roman" w:cs="Times New Roman"/>
          <w:sz w:val="24"/>
          <w:szCs w:val="24"/>
        </w:rPr>
        <w:t xml:space="preserve"> и средств, полученных от приносящей доход деятельности. </w:t>
      </w:r>
    </w:p>
    <w:p w:rsidR="002D092B" w:rsidRPr="000212FE" w:rsidRDefault="00696F23" w:rsidP="00294937">
      <w:pPr>
        <w:pStyle w:val="ConsPlusNormal"/>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2D092B" w:rsidRPr="00696F23">
        <w:rPr>
          <w:rFonts w:ascii="Times New Roman" w:hAnsi="Times New Roman" w:cs="Times New Roman"/>
          <w:sz w:val="24"/>
          <w:szCs w:val="24"/>
        </w:rPr>
        <w:t xml:space="preserve">Стимулирующая надбавка за качество выполнения работ, указанная в </w:t>
      </w:r>
      <w:hyperlink w:anchor="P407" w:history="1">
        <w:r w:rsidR="002D092B" w:rsidRPr="00696F23">
          <w:rPr>
            <w:rFonts w:ascii="Times New Roman" w:hAnsi="Times New Roman" w:cs="Times New Roman"/>
            <w:color w:val="000000" w:themeColor="text1"/>
            <w:sz w:val="24"/>
            <w:szCs w:val="24"/>
          </w:rPr>
          <w:t>абзацах четвертом</w:t>
        </w:r>
      </w:hyperlink>
      <w:r w:rsidR="002D092B" w:rsidRPr="00696F23">
        <w:rPr>
          <w:rFonts w:ascii="Times New Roman" w:hAnsi="Times New Roman" w:cs="Times New Roman"/>
          <w:color w:val="000000" w:themeColor="text1"/>
          <w:sz w:val="24"/>
          <w:szCs w:val="24"/>
        </w:rPr>
        <w:t xml:space="preserve"> - </w:t>
      </w:r>
      <w:hyperlink w:anchor="P409" w:history="1">
        <w:r w:rsidR="002D092B" w:rsidRPr="00696F23">
          <w:rPr>
            <w:rFonts w:ascii="Times New Roman" w:hAnsi="Times New Roman" w:cs="Times New Roman"/>
            <w:color w:val="000000" w:themeColor="text1"/>
            <w:sz w:val="24"/>
            <w:szCs w:val="24"/>
          </w:rPr>
          <w:t>шестом</w:t>
        </w:r>
      </w:hyperlink>
      <w:r w:rsidR="002D092B" w:rsidRPr="00696F23">
        <w:rPr>
          <w:rFonts w:ascii="Times New Roman" w:hAnsi="Times New Roman" w:cs="Times New Roman"/>
          <w:sz w:val="24"/>
          <w:szCs w:val="24"/>
        </w:rPr>
        <w:t xml:space="preserve"> настоящего пункта, устанавливается работникам по основной должности при условии соответствия почетного звания профилю учреждения и выплачиваются за фактически отработанное время.</w:t>
      </w:r>
    </w:p>
    <w:p w:rsidR="003B12BD" w:rsidRPr="003B12BD" w:rsidRDefault="003B12BD" w:rsidP="00294937">
      <w:pPr>
        <w:spacing w:after="0"/>
        <w:ind w:firstLine="708"/>
        <w:jc w:val="both"/>
        <w:rPr>
          <w:rFonts w:ascii="Times New Roman" w:hAnsi="Times New Roman" w:cs="Times New Roman"/>
          <w:sz w:val="24"/>
          <w:szCs w:val="24"/>
        </w:rPr>
      </w:pPr>
      <w:r w:rsidRPr="003B12BD">
        <w:rPr>
          <w:rFonts w:ascii="Times New Roman" w:hAnsi="Times New Roman" w:cs="Times New Roman"/>
          <w:sz w:val="24"/>
          <w:szCs w:val="24"/>
        </w:rPr>
        <w:t>13. Изменение размеров</w:t>
      </w:r>
      <w:r w:rsidR="003511FF">
        <w:rPr>
          <w:rFonts w:ascii="Times New Roman" w:hAnsi="Times New Roman" w:cs="Times New Roman"/>
          <w:sz w:val="24"/>
          <w:szCs w:val="24"/>
        </w:rPr>
        <w:t xml:space="preserve"> заработной платы производится </w:t>
      </w:r>
      <w:r w:rsidRPr="003B12BD">
        <w:rPr>
          <w:rFonts w:ascii="Times New Roman" w:hAnsi="Times New Roman" w:cs="Times New Roman"/>
          <w:sz w:val="24"/>
          <w:szCs w:val="24"/>
        </w:rPr>
        <w:t>в следующие сроки:</w:t>
      </w:r>
    </w:p>
    <w:p w:rsidR="003B12BD" w:rsidRPr="003B12BD" w:rsidRDefault="003B12BD" w:rsidP="00294937">
      <w:pPr>
        <w:pStyle w:val="justify2"/>
        <w:spacing w:before="0" w:beforeAutospacing="0" w:after="0" w:afterAutospacing="0" w:line="276" w:lineRule="auto"/>
        <w:ind w:firstLine="680"/>
        <w:jc w:val="both"/>
      </w:pPr>
      <w:r w:rsidRPr="003B12BD">
        <w:t>при изменении должностного оклада - со дня заключения дополнительного соглашения к трудовому договору;</w:t>
      </w:r>
    </w:p>
    <w:p w:rsidR="003B12BD" w:rsidRPr="003B12BD" w:rsidRDefault="003B12BD" w:rsidP="00294937">
      <w:pPr>
        <w:pStyle w:val="justify2"/>
        <w:spacing w:before="0" w:beforeAutospacing="0" w:after="0" w:afterAutospacing="0" w:line="276" w:lineRule="auto"/>
        <w:ind w:firstLine="680"/>
        <w:jc w:val="both"/>
      </w:pPr>
      <w:r w:rsidRPr="003B12BD">
        <w:t>при присвоении квалификационной категории - согласно дате приказа учреждения о присвоении квалификационной категории;</w:t>
      </w:r>
    </w:p>
    <w:p w:rsidR="003B12BD" w:rsidRPr="003B12BD" w:rsidRDefault="003B12BD" w:rsidP="00294937">
      <w:pPr>
        <w:pStyle w:val="justify2"/>
        <w:spacing w:before="0" w:beforeAutospacing="0" w:after="0" w:afterAutospacing="0" w:line="276" w:lineRule="auto"/>
        <w:ind w:firstLine="680"/>
        <w:jc w:val="both"/>
      </w:pPr>
      <w:r w:rsidRPr="003B12BD">
        <w:t>при присуждении ученой степени - с даты вступления в силу решения о присуждении ученой степени;</w:t>
      </w:r>
    </w:p>
    <w:p w:rsidR="003B12BD" w:rsidRDefault="003B12BD" w:rsidP="00294937">
      <w:pPr>
        <w:pStyle w:val="justify2"/>
        <w:spacing w:before="0" w:beforeAutospacing="0" w:after="0" w:afterAutospacing="0" w:line="276" w:lineRule="auto"/>
        <w:ind w:firstLine="680"/>
        <w:jc w:val="both"/>
      </w:pPr>
      <w:r w:rsidRPr="003B12BD">
        <w:t>при присвоении почетных званий - со дня присвоения почетного звания.</w:t>
      </w:r>
    </w:p>
    <w:p w:rsidR="003511FF" w:rsidRPr="003511FF" w:rsidRDefault="003511FF" w:rsidP="00294937">
      <w:pPr>
        <w:pStyle w:val="ConsPlusNormal"/>
        <w:spacing w:line="276" w:lineRule="auto"/>
        <w:ind w:firstLine="540"/>
        <w:jc w:val="both"/>
        <w:rPr>
          <w:rFonts w:ascii="Times New Roman" w:hAnsi="Times New Roman" w:cs="Times New Roman"/>
          <w:sz w:val="24"/>
          <w:szCs w:val="24"/>
        </w:rPr>
      </w:pPr>
      <w:r w:rsidRPr="003511FF">
        <w:rPr>
          <w:rFonts w:ascii="Times New Roman" w:hAnsi="Times New Roman" w:cs="Times New Roman"/>
          <w:sz w:val="24"/>
          <w:szCs w:val="24"/>
        </w:rPr>
        <w:t>При наступлении у работника права на изменение размера оплаты труда в период пребывания в ежегодном или ином отпуске, в период его временной нетрудоспособности, а также в другие периоды, в течение которых за ним сохраняется средняя заработная плата, изменение размера оплаты его труда осуществляется по окончании указанных периодов.</w:t>
      </w:r>
    </w:p>
    <w:p w:rsidR="003511FF" w:rsidRPr="003B12BD" w:rsidRDefault="003511FF" w:rsidP="00294937">
      <w:pPr>
        <w:spacing w:after="0"/>
        <w:jc w:val="both"/>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            </w:t>
      </w:r>
      <w:r w:rsidR="003B12BD" w:rsidRPr="003B12BD">
        <w:rPr>
          <w:rFonts w:ascii="Times New Roman" w:hAnsi="Times New Roman" w:cs="Times New Roman"/>
          <w:sz w:val="24"/>
          <w:szCs w:val="24"/>
        </w:rPr>
        <w:t>14.</w:t>
      </w:r>
      <w:r w:rsidR="00294937">
        <w:rPr>
          <w:rFonts w:ascii="Times New Roman" w:hAnsi="Times New Roman" w:cs="Times New Roman"/>
          <w:sz w:val="24"/>
          <w:szCs w:val="24"/>
        </w:rPr>
        <w:t xml:space="preserve"> </w:t>
      </w:r>
      <w:r w:rsidR="003B12BD" w:rsidRPr="003B12BD">
        <w:rPr>
          <w:rFonts w:ascii="Times New Roman" w:hAnsi="Times New Roman" w:cs="Times New Roman"/>
          <w:sz w:val="24"/>
          <w:szCs w:val="24"/>
        </w:rPr>
        <w:t xml:space="preserve">С учетом условий труда работникам устанавливаются выплаты компенсационного характера, предусмотренные разделом </w:t>
      </w:r>
      <w:r w:rsidR="003B12BD" w:rsidRPr="003B12BD">
        <w:rPr>
          <w:rFonts w:ascii="Times New Roman" w:hAnsi="Times New Roman" w:cs="Times New Roman"/>
          <w:sz w:val="24"/>
          <w:szCs w:val="24"/>
          <w:lang w:val="en-US"/>
        </w:rPr>
        <w:t>V</w:t>
      </w:r>
      <w:r w:rsidR="003B12BD" w:rsidRPr="003B12BD">
        <w:rPr>
          <w:rFonts w:ascii="Times New Roman" w:hAnsi="Times New Roman" w:cs="Times New Roman"/>
          <w:sz w:val="24"/>
          <w:szCs w:val="24"/>
        </w:rPr>
        <w:t xml:space="preserve"> настоящего Положения.</w:t>
      </w:r>
    </w:p>
    <w:p w:rsidR="003B12BD" w:rsidRDefault="003B12BD" w:rsidP="00294937">
      <w:pPr>
        <w:spacing w:after="0"/>
        <w:ind w:firstLine="708"/>
        <w:jc w:val="both"/>
        <w:rPr>
          <w:rFonts w:ascii="Times New Roman" w:hAnsi="Times New Roman" w:cs="Times New Roman"/>
          <w:sz w:val="24"/>
          <w:szCs w:val="24"/>
        </w:rPr>
      </w:pPr>
      <w:r w:rsidRPr="003B12BD">
        <w:rPr>
          <w:rFonts w:ascii="Times New Roman" w:hAnsi="Times New Roman" w:cs="Times New Roman"/>
          <w:sz w:val="24"/>
          <w:szCs w:val="24"/>
        </w:rPr>
        <w:t xml:space="preserve">15. Работникам выплачиваются премии, предусмотренные разделом </w:t>
      </w:r>
      <w:r w:rsidRPr="003B12BD">
        <w:rPr>
          <w:rFonts w:ascii="Times New Roman" w:hAnsi="Times New Roman" w:cs="Times New Roman"/>
          <w:sz w:val="24"/>
          <w:szCs w:val="24"/>
          <w:lang w:val="en-US"/>
        </w:rPr>
        <w:t>VI</w:t>
      </w:r>
      <w:r w:rsidRPr="003B12BD">
        <w:rPr>
          <w:rFonts w:ascii="Times New Roman" w:hAnsi="Times New Roman" w:cs="Times New Roman"/>
          <w:sz w:val="24"/>
          <w:szCs w:val="24"/>
        </w:rPr>
        <w:t xml:space="preserve"> настоящего Положения.</w:t>
      </w:r>
    </w:p>
    <w:p w:rsidR="00D97595" w:rsidRDefault="00D97595" w:rsidP="00294937">
      <w:pPr>
        <w:jc w:val="center"/>
        <w:rPr>
          <w:rFonts w:ascii="Times New Roman" w:hAnsi="Times New Roman" w:cs="Times New Roman"/>
          <w:b/>
          <w:bCs/>
          <w:sz w:val="24"/>
          <w:szCs w:val="24"/>
        </w:rPr>
      </w:pPr>
    </w:p>
    <w:p w:rsidR="003B12BD" w:rsidRPr="003B12BD" w:rsidRDefault="003B12BD" w:rsidP="00294937">
      <w:pPr>
        <w:jc w:val="center"/>
        <w:rPr>
          <w:rFonts w:ascii="Times New Roman" w:hAnsi="Times New Roman" w:cs="Times New Roman"/>
          <w:b/>
          <w:bCs/>
          <w:sz w:val="24"/>
          <w:szCs w:val="24"/>
        </w:rPr>
      </w:pPr>
      <w:r w:rsidRPr="003B12BD">
        <w:rPr>
          <w:rFonts w:ascii="Times New Roman" w:hAnsi="Times New Roman" w:cs="Times New Roman"/>
          <w:b/>
          <w:bCs/>
          <w:sz w:val="24"/>
          <w:szCs w:val="24"/>
          <w:lang w:val="en-US"/>
        </w:rPr>
        <w:t>III</w:t>
      </w:r>
      <w:r w:rsidRPr="003B12BD">
        <w:rPr>
          <w:rFonts w:ascii="Times New Roman" w:hAnsi="Times New Roman" w:cs="Times New Roman"/>
          <w:b/>
          <w:bCs/>
          <w:sz w:val="24"/>
          <w:szCs w:val="24"/>
        </w:rPr>
        <w:t xml:space="preserve">. Порядок и условия оплаты труда работников, осуществляющих </w:t>
      </w:r>
      <w:r w:rsidR="00225820">
        <w:rPr>
          <w:rFonts w:ascii="Times New Roman" w:hAnsi="Times New Roman" w:cs="Times New Roman"/>
          <w:b/>
          <w:bCs/>
          <w:sz w:val="24"/>
          <w:szCs w:val="24"/>
        </w:rPr>
        <w:t xml:space="preserve">                                  </w:t>
      </w:r>
      <w:r w:rsidRPr="003B12BD">
        <w:rPr>
          <w:rFonts w:ascii="Times New Roman" w:hAnsi="Times New Roman" w:cs="Times New Roman"/>
          <w:b/>
          <w:bCs/>
          <w:sz w:val="24"/>
          <w:szCs w:val="24"/>
        </w:rPr>
        <w:t>профессиональную деятельность по профессиям рабочих</w:t>
      </w:r>
    </w:p>
    <w:p w:rsidR="003B12BD" w:rsidRPr="003B12BD" w:rsidRDefault="003B12BD" w:rsidP="00294937">
      <w:pPr>
        <w:pStyle w:val="ConsPlusNormal"/>
        <w:widowControl/>
        <w:spacing w:line="276" w:lineRule="auto"/>
        <w:ind w:firstLine="709"/>
        <w:jc w:val="both"/>
        <w:rPr>
          <w:rFonts w:ascii="Times New Roman" w:hAnsi="Times New Roman" w:cs="Times New Roman"/>
          <w:sz w:val="24"/>
          <w:szCs w:val="24"/>
        </w:rPr>
      </w:pPr>
      <w:bookmarkStart w:id="3" w:name="OLE_LINK1"/>
      <w:r w:rsidRPr="003B12BD">
        <w:rPr>
          <w:rFonts w:ascii="Times New Roman" w:hAnsi="Times New Roman" w:cs="Times New Roman"/>
          <w:sz w:val="24"/>
          <w:szCs w:val="24"/>
        </w:rPr>
        <w:t xml:space="preserve">16. Заработная плата работников, осуществляющих профессиональную деятельность по профессиям рабочих (далее - рабочие), определяется как сумма </w:t>
      </w:r>
      <w:r w:rsidRPr="003B12BD">
        <w:rPr>
          <w:rFonts w:ascii="Times New Roman" w:hAnsi="Times New Roman" w:cs="Times New Roman"/>
          <w:sz w:val="24"/>
          <w:szCs w:val="24"/>
        </w:rPr>
        <w:lastRenderedPageBreak/>
        <w:t>должностного оклада по соответствующей профессиональной квалификационной группе и компенсационных, стимулирующих выплат.</w:t>
      </w:r>
    </w:p>
    <w:p w:rsidR="003511FF" w:rsidRDefault="003B12BD" w:rsidP="00294937">
      <w:pPr>
        <w:spacing w:after="0"/>
        <w:ind w:firstLine="709"/>
        <w:jc w:val="both"/>
        <w:rPr>
          <w:rFonts w:ascii="Times New Roman" w:hAnsi="Times New Roman" w:cs="Times New Roman"/>
          <w:sz w:val="24"/>
          <w:szCs w:val="24"/>
        </w:rPr>
      </w:pPr>
      <w:r w:rsidRPr="003B12BD">
        <w:rPr>
          <w:rFonts w:ascii="Times New Roman" w:hAnsi="Times New Roman" w:cs="Times New Roman"/>
          <w:color w:val="000000"/>
          <w:sz w:val="24"/>
          <w:szCs w:val="24"/>
        </w:rPr>
        <w:t>17. Должностные оклады рабочих определяются путем умножения</w:t>
      </w:r>
      <w:r w:rsidRPr="003B12BD">
        <w:rPr>
          <w:rFonts w:ascii="Times New Roman" w:hAnsi="Times New Roman" w:cs="Times New Roman"/>
          <w:sz w:val="24"/>
          <w:szCs w:val="24"/>
        </w:rPr>
        <w:t xml:space="preserve"> базовых окладов на повышающие коэффициенты по занимаемой должности, указанные в пункте 20 настоящего Положения.</w:t>
      </w:r>
    </w:p>
    <w:p w:rsidR="003B12BD" w:rsidRPr="003511FF" w:rsidRDefault="003B12BD" w:rsidP="00294937">
      <w:pPr>
        <w:spacing w:after="0"/>
        <w:ind w:firstLine="709"/>
        <w:jc w:val="both"/>
        <w:rPr>
          <w:rFonts w:ascii="Times New Roman" w:hAnsi="Times New Roman" w:cs="Times New Roman"/>
          <w:sz w:val="24"/>
          <w:szCs w:val="24"/>
        </w:rPr>
      </w:pPr>
      <w:r w:rsidRPr="003B12BD">
        <w:rPr>
          <w:rFonts w:ascii="Times New Roman" w:hAnsi="Times New Roman" w:cs="Times New Roman"/>
          <w:sz w:val="24"/>
          <w:szCs w:val="24"/>
        </w:rPr>
        <w:t xml:space="preserve">18. Базовые </w:t>
      </w:r>
      <w:r w:rsidRPr="003B12BD">
        <w:rPr>
          <w:rFonts w:ascii="Times New Roman" w:hAnsi="Times New Roman" w:cs="Times New Roman"/>
          <w:bCs/>
          <w:sz w:val="24"/>
          <w:szCs w:val="24"/>
        </w:rPr>
        <w:t>оклады</w:t>
      </w:r>
      <w:r w:rsidRPr="003B12BD">
        <w:rPr>
          <w:rFonts w:ascii="Times New Roman" w:hAnsi="Times New Roman" w:cs="Times New Roman"/>
          <w:sz w:val="24"/>
          <w:szCs w:val="24"/>
        </w:rPr>
        <w:t xml:space="preserve"> </w:t>
      </w:r>
      <w:r w:rsidRPr="003B12BD">
        <w:rPr>
          <w:rFonts w:ascii="Times New Roman" w:hAnsi="Times New Roman" w:cs="Times New Roman"/>
          <w:bCs/>
          <w:sz w:val="24"/>
          <w:szCs w:val="24"/>
        </w:rPr>
        <w:t xml:space="preserve">рабочих устанавливаются </w:t>
      </w:r>
      <w:r w:rsidRPr="003B12BD">
        <w:rPr>
          <w:rFonts w:ascii="Times New Roman" w:hAnsi="Times New Roman" w:cs="Times New Roman"/>
          <w:sz w:val="24"/>
          <w:szCs w:val="24"/>
        </w:rPr>
        <w:t xml:space="preserve">в соответствии </w:t>
      </w:r>
      <w:r w:rsidRPr="003B12BD">
        <w:rPr>
          <w:rFonts w:ascii="Times New Roman" w:hAnsi="Times New Roman" w:cs="Times New Roman"/>
          <w:sz w:val="24"/>
          <w:szCs w:val="24"/>
        </w:rPr>
        <w:br/>
        <w:t xml:space="preserve">с профессиональными квалификационными группами, утвержденными приказом Министерства здравоохранения и социального развития Российской Федерации от  29 мая 2008 г. № 248н «Об утверждении профессиональных квалификационных групп общеотраслевых профессий рабочих», </w:t>
      </w:r>
      <w:r w:rsidRPr="003B12BD">
        <w:rPr>
          <w:rFonts w:ascii="Times New Roman" w:hAnsi="Times New Roman" w:cs="Times New Roman"/>
          <w:bCs/>
          <w:sz w:val="24"/>
          <w:szCs w:val="24"/>
        </w:rPr>
        <w:t>в зависимости от разряда выполняемых работ.</w:t>
      </w:r>
    </w:p>
    <w:p w:rsidR="003B12BD" w:rsidRDefault="003B12BD" w:rsidP="00294937">
      <w:pPr>
        <w:spacing w:after="0"/>
        <w:ind w:firstLine="709"/>
        <w:jc w:val="both"/>
        <w:rPr>
          <w:rFonts w:ascii="Times New Roman" w:hAnsi="Times New Roman" w:cs="Times New Roman"/>
          <w:sz w:val="24"/>
          <w:szCs w:val="24"/>
        </w:rPr>
      </w:pPr>
      <w:r w:rsidRPr="003B12BD">
        <w:rPr>
          <w:rFonts w:ascii="Times New Roman" w:hAnsi="Times New Roman" w:cs="Times New Roman"/>
          <w:sz w:val="24"/>
          <w:szCs w:val="24"/>
        </w:rPr>
        <w:t>19. На основе отнесения должностей к профессиональным квалификационным группам рабочим устанавливаются следующие базовые оклады:</w:t>
      </w:r>
    </w:p>
    <w:p w:rsidR="00755EBE" w:rsidRPr="00755EBE" w:rsidRDefault="003511FF" w:rsidP="00294937">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3B12BD" w:rsidRPr="003B12BD">
        <w:rPr>
          <w:rFonts w:ascii="Times New Roman" w:hAnsi="Times New Roman" w:cs="Times New Roman"/>
          <w:sz w:val="24"/>
          <w:szCs w:val="24"/>
        </w:rPr>
        <w:t xml:space="preserve">по профессиональной квалификационной группе «Общеотраслевые профессии рабочих второго уровня» - </w:t>
      </w:r>
      <w:r w:rsidR="00A42D1C">
        <w:rPr>
          <w:rFonts w:ascii="Times New Roman" w:hAnsi="Times New Roman" w:cs="Times New Roman"/>
          <w:sz w:val="24"/>
          <w:szCs w:val="24"/>
        </w:rPr>
        <w:t>1</w:t>
      </w:r>
      <w:r w:rsidR="00B00E1A">
        <w:rPr>
          <w:rFonts w:ascii="Times New Roman" w:hAnsi="Times New Roman" w:cs="Times New Roman"/>
          <w:sz w:val="24"/>
          <w:szCs w:val="24"/>
        </w:rPr>
        <w:t>3965</w:t>
      </w:r>
      <w:r w:rsidR="003B12BD" w:rsidRPr="003B12BD">
        <w:rPr>
          <w:rFonts w:ascii="Times New Roman" w:hAnsi="Times New Roman" w:cs="Times New Roman"/>
          <w:sz w:val="24"/>
          <w:szCs w:val="24"/>
        </w:rPr>
        <w:t xml:space="preserve"> рубл</w:t>
      </w:r>
      <w:r w:rsidR="00B00E1A">
        <w:rPr>
          <w:rFonts w:ascii="Times New Roman" w:hAnsi="Times New Roman" w:cs="Times New Roman"/>
          <w:sz w:val="24"/>
          <w:szCs w:val="24"/>
        </w:rPr>
        <w:t>ей</w:t>
      </w:r>
      <w:r w:rsidR="003B12BD" w:rsidRPr="003B12BD">
        <w:rPr>
          <w:rFonts w:ascii="Times New Roman" w:hAnsi="Times New Roman" w:cs="Times New Roman"/>
          <w:sz w:val="24"/>
          <w:szCs w:val="24"/>
        </w:rPr>
        <w:t>.</w:t>
      </w:r>
    </w:p>
    <w:p w:rsidR="00755EBE" w:rsidRDefault="00755EBE" w:rsidP="00294937">
      <w:pPr>
        <w:spacing w:after="0"/>
        <w:jc w:val="both"/>
        <w:rPr>
          <w:rFonts w:ascii="Times New Roman" w:hAnsi="Times New Roman" w:cs="Times New Roman"/>
          <w:sz w:val="24"/>
          <w:szCs w:val="24"/>
        </w:rPr>
      </w:pPr>
      <w:r>
        <w:rPr>
          <w:rFonts w:ascii="Times New Roman" w:eastAsia="Times New Roman" w:hAnsi="Times New Roman" w:cs="Times New Roman"/>
          <w:sz w:val="24"/>
          <w:szCs w:val="24"/>
        </w:rPr>
        <w:t xml:space="preserve">   </w:t>
      </w:r>
      <w:r w:rsidR="003215C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3B12BD" w:rsidRPr="003B12BD">
        <w:rPr>
          <w:rFonts w:ascii="Times New Roman" w:hAnsi="Times New Roman" w:cs="Times New Roman"/>
          <w:sz w:val="24"/>
          <w:szCs w:val="24"/>
        </w:rPr>
        <w:t>20. Положением об оплате и стимулировании труда работников учреждения предусматривается установление повышающего коэффициента по занимаемой должности:</w:t>
      </w:r>
    </w:p>
    <w:p w:rsidR="003B12BD" w:rsidRPr="003B12BD" w:rsidRDefault="00755EBE" w:rsidP="00294937">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862F47">
        <w:rPr>
          <w:rFonts w:ascii="Times New Roman" w:hAnsi="Times New Roman" w:cs="Times New Roman"/>
          <w:sz w:val="24"/>
          <w:szCs w:val="24"/>
        </w:rPr>
        <w:t>а</w:t>
      </w:r>
      <w:r w:rsidR="003B12BD" w:rsidRPr="003B12BD">
        <w:rPr>
          <w:rFonts w:ascii="Times New Roman" w:hAnsi="Times New Roman" w:cs="Times New Roman"/>
          <w:sz w:val="24"/>
          <w:szCs w:val="24"/>
        </w:rPr>
        <w:t>) профессиональная квалификационная группа «Общеотраслевые профессии рабочих второго уровня»:</w:t>
      </w:r>
    </w:p>
    <w:tbl>
      <w:tblPr>
        <w:tblW w:w="9039" w:type="dxa"/>
        <w:tblLook w:val="01E0"/>
      </w:tblPr>
      <w:tblGrid>
        <w:gridCol w:w="7054"/>
        <w:gridCol w:w="1985"/>
      </w:tblGrid>
      <w:tr w:rsidR="003B12BD" w:rsidRPr="003B12BD" w:rsidTr="009E54A7">
        <w:trPr>
          <w:trHeight w:val="1066"/>
        </w:trPr>
        <w:tc>
          <w:tcPr>
            <w:tcW w:w="7054" w:type="dxa"/>
            <w:tcBorders>
              <w:top w:val="single" w:sz="4" w:space="0" w:color="auto"/>
              <w:bottom w:val="single" w:sz="4" w:space="0" w:color="auto"/>
              <w:right w:val="single" w:sz="4" w:space="0" w:color="auto"/>
            </w:tcBorders>
            <w:vAlign w:val="center"/>
          </w:tcPr>
          <w:p w:rsidR="003B12BD" w:rsidRPr="003B12BD" w:rsidRDefault="003B12BD" w:rsidP="00294937">
            <w:pPr>
              <w:spacing w:after="0"/>
              <w:jc w:val="center"/>
              <w:rPr>
                <w:rFonts w:ascii="Times New Roman" w:hAnsi="Times New Roman" w:cs="Times New Roman"/>
                <w:sz w:val="24"/>
                <w:szCs w:val="24"/>
              </w:rPr>
            </w:pPr>
            <w:r w:rsidRPr="003B12BD">
              <w:rPr>
                <w:rFonts w:ascii="Times New Roman" w:hAnsi="Times New Roman" w:cs="Times New Roman"/>
                <w:sz w:val="24"/>
                <w:szCs w:val="24"/>
              </w:rPr>
              <w:t xml:space="preserve">Квалификационный уровень, </w:t>
            </w:r>
          </w:p>
          <w:p w:rsidR="003B12BD" w:rsidRPr="003B12BD" w:rsidRDefault="003B12BD" w:rsidP="00294937">
            <w:pPr>
              <w:spacing w:after="0"/>
              <w:jc w:val="center"/>
              <w:rPr>
                <w:rFonts w:ascii="Times New Roman" w:hAnsi="Times New Roman" w:cs="Times New Roman"/>
                <w:sz w:val="24"/>
                <w:szCs w:val="24"/>
              </w:rPr>
            </w:pPr>
            <w:r w:rsidRPr="003B12BD">
              <w:rPr>
                <w:rFonts w:ascii="Times New Roman" w:hAnsi="Times New Roman" w:cs="Times New Roman"/>
                <w:sz w:val="24"/>
                <w:szCs w:val="24"/>
              </w:rPr>
              <w:t>наименование должности</w:t>
            </w:r>
          </w:p>
        </w:tc>
        <w:tc>
          <w:tcPr>
            <w:tcW w:w="1985" w:type="dxa"/>
            <w:tcBorders>
              <w:top w:val="single" w:sz="4" w:space="0" w:color="auto"/>
              <w:left w:val="single" w:sz="4" w:space="0" w:color="auto"/>
              <w:bottom w:val="single" w:sz="4" w:space="0" w:color="auto"/>
            </w:tcBorders>
            <w:vAlign w:val="center"/>
          </w:tcPr>
          <w:p w:rsidR="003B12BD" w:rsidRPr="003B12BD" w:rsidRDefault="003B12BD" w:rsidP="00294937">
            <w:pPr>
              <w:spacing w:after="0"/>
              <w:jc w:val="center"/>
              <w:rPr>
                <w:rFonts w:ascii="Times New Roman" w:hAnsi="Times New Roman" w:cs="Times New Roman"/>
                <w:sz w:val="24"/>
                <w:szCs w:val="24"/>
              </w:rPr>
            </w:pPr>
            <w:r w:rsidRPr="003B12BD">
              <w:rPr>
                <w:rFonts w:ascii="Times New Roman" w:hAnsi="Times New Roman" w:cs="Times New Roman"/>
                <w:sz w:val="24"/>
                <w:szCs w:val="24"/>
              </w:rPr>
              <w:t xml:space="preserve">Повышающий коэффициент </w:t>
            </w:r>
          </w:p>
          <w:p w:rsidR="003B12BD" w:rsidRPr="003B12BD" w:rsidRDefault="003B12BD" w:rsidP="00294937">
            <w:pPr>
              <w:spacing w:after="0"/>
              <w:jc w:val="center"/>
              <w:rPr>
                <w:rFonts w:ascii="Times New Roman" w:hAnsi="Times New Roman" w:cs="Times New Roman"/>
                <w:sz w:val="24"/>
                <w:szCs w:val="24"/>
              </w:rPr>
            </w:pPr>
            <w:r w:rsidRPr="003B12BD">
              <w:rPr>
                <w:rFonts w:ascii="Times New Roman" w:hAnsi="Times New Roman" w:cs="Times New Roman"/>
                <w:sz w:val="24"/>
                <w:szCs w:val="24"/>
              </w:rPr>
              <w:t>по занимаемой должности</w:t>
            </w:r>
          </w:p>
        </w:tc>
      </w:tr>
      <w:tr w:rsidR="003B12BD" w:rsidRPr="003B12BD" w:rsidTr="009E54A7">
        <w:trPr>
          <w:trHeight w:val="98"/>
        </w:trPr>
        <w:tc>
          <w:tcPr>
            <w:tcW w:w="7054" w:type="dxa"/>
            <w:tcBorders>
              <w:top w:val="single" w:sz="4" w:space="0" w:color="auto"/>
              <w:bottom w:val="single" w:sz="4" w:space="0" w:color="auto"/>
              <w:right w:val="single" w:sz="4" w:space="0" w:color="auto"/>
            </w:tcBorders>
            <w:vAlign w:val="center"/>
          </w:tcPr>
          <w:p w:rsidR="003B12BD" w:rsidRPr="003B12BD" w:rsidRDefault="003B12BD" w:rsidP="00294937">
            <w:pPr>
              <w:spacing w:after="0"/>
              <w:jc w:val="center"/>
              <w:rPr>
                <w:rFonts w:ascii="Times New Roman" w:hAnsi="Times New Roman" w:cs="Times New Roman"/>
                <w:sz w:val="24"/>
                <w:szCs w:val="24"/>
              </w:rPr>
            </w:pPr>
            <w:r w:rsidRPr="003B12BD">
              <w:rPr>
                <w:rFonts w:ascii="Times New Roman" w:hAnsi="Times New Roman" w:cs="Times New Roman"/>
                <w:sz w:val="24"/>
                <w:szCs w:val="24"/>
              </w:rPr>
              <w:t>1</w:t>
            </w:r>
          </w:p>
        </w:tc>
        <w:tc>
          <w:tcPr>
            <w:tcW w:w="1985" w:type="dxa"/>
            <w:tcBorders>
              <w:top w:val="single" w:sz="4" w:space="0" w:color="auto"/>
              <w:left w:val="single" w:sz="4" w:space="0" w:color="auto"/>
              <w:bottom w:val="single" w:sz="4" w:space="0" w:color="auto"/>
            </w:tcBorders>
            <w:vAlign w:val="center"/>
          </w:tcPr>
          <w:p w:rsidR="003B12BD" w:rsidRPr="003B12BD" w:rsidRDefault="003B12BD" w:rsidP="00294937">
            <w:pPr>
              <w:spacing w:after="0"/>
              <w:jc w:val="center"/>
              <w:rPr>
                <w:rFonts w:ascii="Times New Roman" w:hAnsi="Times New Roman" w:cs="Times New Roman"/>
                <w:sz w:val="24"/>
                <w:szCs w:val="24"/>
              </w:rPr>
            </w:pPr>
            <w:r w:rsidRPr="003B12BD">
              <w:rPr>
                <w:rFonts w:ascii="Times New Roman" w:hAnsi="Times New Roman" w:cs="Times New Roman"/>
                <w:sz w:val="24"/>
                <w:szCs w:val="24"/>
              </w:rPr>
              <w:t>2</w:t>
            </w:r>
          </w:p>
        </w:tc>
      </w:tr>
      <w:tr w:rsidR="003B12BD" w:rsidRPr="003B12BD" w:rsidTr="009E54A7">
        <w:trPr>
          <w:trHeight w:val="2056"/>
        </w:trPr>
        <w:tc>
          <w:tcPr>
            <w:tcW w:w="7054" w:type="dxa"/>
          </w:tcPr>
          <w:p w:rsidR="003B12BD" w:rsidRPr="003B12BD" w:rsidRDefault="003B12BD" w:rsidP="00294937">
            <w:pPr>
              <w:widowControl w:val="0"/>
              <w:spacing w:after="0"/>
              <w:jc w:val="both"/>
              <w:rPr>
                <w:rFonts w:ascii="Times New Roman" w:hAnsi="Times New Roman" w:cs="Times New Roman"/>
                <w:sz w:val="24"/>
                <w:szCs w:val="24"/>
              </w:rPr>
            </w:pPr>
            <w:r w:rsidRPr="003B12BD">
              <w:rPr>
                <w:rFonts w:ascii="Times New Roman" w:hAnsi="Times New Roman" w:cs="Times New Roman"/>
                <w:sz w:val="24"/>
                <w:szCs w:val="24"/>
              </w:rPr>
              <w:t>1 квалификационный уровень:</w:t>
            </w:r>
            <w:r w:rsidR="00A76D4E">
              <w:rPr>
                <w:rFonts w:ascii="Times New Roman" w:hAnsi="Times New Roman" w:cs="Times New Roman"/>
                <w:sz w:val="24"/>
                <w:szCs w:val="24"/>
              </w:rPr>
              <w:t xml:space="preserve"> </w:t>
            </w:r>
            <w:r w:rsidRPr="003B12BD">
              <w:rPr>
                <w:rFonts w:ascii="Times New Roman" w:hAnsi="Times New Roman" w:cs="Times New Roman"/>
                <w:sz w:val="24"/>
                <w:szCs w:val="24"/>
              </w:rPr>
              <w:t>н</w:t>
            </w:r>
            <w:r w:rsidR="00755EBE">
              <w:rPr>
                <w:rFonts w:ascii="Times New Roman" w:hAnsi="Times New Roman" w:cs="Times New Roman"/>
                <w:sz w:val="24"/>
                <w:szCs w:val="24"/>
              </w:rPr>
              <w:t xml:space="preserve">аименование профессий рабочих, </w:t>
            </w:r>
            <w:r w:rsidRPr="003B12BD">
              <w:rPr>
                <w:rFonts w:ascii="Times New Roman" w:hAnsi="Times New Roman" w:cs="Times New Roman"/>
                <w:sz w:val="24"/>
                <w:szCs w:val="24"/>
              </w:rPr>
              <w:t>по ко</w:t>
            </w:r>
            <w:r w:rsidR="00755EBE">
              <w:rPr>
                <w:rFonts w:ascii="Times New Roman" w:hAnsi="Times New Roman" w:cs="Times New Roman"/>
                <w:sz w:val="24"/>
                <w:szCs w:val="24"/>
              </w:rPr>
              <w:t xml:space="preserve">торым предусмотрено присвоение </w:t>
            </w:r>
            <w:r w:rsidRPr="003B12BD">
              <w:rPr>
                <w:rFonts w:ascii="Times New Roman" w:hAnsi="Times New Roman" w:cs="Times New Roman"/>
                <w:sz w:val="24"/>
                <w:szCs w:val="24"/>
              </w:rPr>
              <w:t>4</w:t>
            </w:r>
            <w:r w:rsidR="00755EBE">
              <w:rPr>
                <w:rFonts w:ascii="Times New Roman" w:hAnsi="Times New Roman" w:cs="Times New Roman"/>
                <w:sz w:val="24"/>
                <w:szCs w:val="24"/>
              </w:rPr>
              <w:t xml:space="preserve"> и 5 квалификационных разрядов </w:t>
            </w:r>
            <w:r w:rsidRPr="003B12BD">
              <w:rPr>
                <w:rFonts w:ascii="Times New Roman" w:hAnsi="Times New Roman" w:cs="Times New Roman"/>
                <w:sz w:val="24"/>
                <w:szCs w:val="24"/>
              </w:rPr>
              <w:t>в соответст</w:t>
            </w:r>
            <w:r w:rsidR="00755EBE">
              <w:rPr>
                <w:rFonts w:ascii="Times New Roman" w:hAnsi="Times New Roman" w:cs="Times New Roman"/>
                <w:sz w:val="24"/>
                <w:szCs w:val="24"/>
              </w:rPr>
              <w:t xml:space="preserve">вии с Единым </w:t>
            </w:r>
            <w:r w:rsidRPr="003B12BD">
              <w:rPr>
                <w:rFonts w:ascii="Times New Roman" w:hAnsi="Times New Roman" w:cs="Times New Roman"/>
                <w:sz w:val="24"/>
                <w:szCs w:val="24"/>
              </w:rPr>
              <w:t>тарифно-квалификационным справочником работ и профессий рабочих:</w:t>
            </w:r>
          </w:p>
          <w:p w:rsidR="003B12BD" w:rsidRPr="003B12BD" w:rsidRDefault="003B12BD" w:rsidP="00294937">
            <w:pPr>
              <w:widowControl w:val="0"/>
              <w:jc w:val="both"/>
              <w:rPr>
                <w:rFonts w:ascii="Times New Roman" w:hAnsi="Times New Roman" w:cs="Times New Roman"/>
                <w:sz w:val="24"/>
                <w:szCs w:val="24"/>
              </w:rPr>
            </w:pPr>
            <w:r w:rsidRPr="003B12BD">
              <w:rPr>
                <w:rFonts w:ascii="Times New Roman" w:hAnsi="Times New Roman" w:cs="Times New Roman"/>
                <w:sz w:val="24"/>
                <w:szCs w:val="24"/>
              </w:rPr>
              <w:t>4 разряд</w:t>
            </w:r>
            <w:r w:rsidR="007D0DDC">
              <w:rPr>
                <w:rFonts w:ascii="Times New Roman" w:hAnsi="Times New Roman" w:cs="Times New Roman"/>
                <w:sz w:val="24"/>
                <w:szCs w:val="24"/>
              </w:rPr>
              <w:t xml:space="preserve">                                                                                        </w:t>
            </w:r>
          </w:p>
          <w:p w:rsidR="003B12BD" w:rsidRPr="003B12BD" w:rsidRDefault="003B12BD" w:rsidP="00294937">
            <w:pPr>
              <w:widowControl w:val="0"/>
              <w:jc w:val="both"/>
              <w:rPr>
                <w:rFonts w:ascii="Times New Roman" w:hAnsi="Times New Roman" w:cs="Times New Roman"/>
                <w:sz w:val="24"/>
                <w:szCs w:val="24"/>
              </w:rPr>
            </w:pPr>
            <w:r w:rsidRPr="003B12BD">
              <w:rPr>
                <w:rFonts w:ascii="Times New Roman" w:hAnsi="Times New Roman" w:cs="Times New Roman"/>
                <w:sz w:val="24"/>
                <w:szCs w:val="24"/>
              </w:rPr>
              <w:t>5 разряд</w:t>
            </w:r>
          </w:p>
        </w:tc>
        <w:tc>
          <w:tcPr>
            <w:tcW w:w="1985" w:type="dxa"/>
          </w:tcPr>
          <w:p w:rsidR="001B4399" w:rsidRDefault="001B4399" w:rsidP="00791E7F">
            <w:pPr>
              <w:spacing w:after="0"/>
              <w:rPr>
                <w:rFonts w:ascii="Times New Roman" w:hAnsi="Times New Roman" w:cs="Times New Roman"/>
                <w:sz w:val="24"/>
                <w:szCs w:val="24"/>
              </w:rPr>
            </w:pPr>
          </w:p>
          <w:p w:rsidR="00791E7F" w:rsidRDefault="00791E7F" w:rsidP="00791E7F">
            <w:pPr>
              <w:spacing w:after="0"/>
              <w:rPr>
                <w:rFonts w:ascii="Times New Roman" w:hAnsi="Times New Roman" w:cs="Times New Roman"/>
                <w:sz w:val="24"/>
                <w:szCs w:val="24"/>
              </w:rPr>
            </w:pPr>
          </w:p>
          <w:p w:rsidR="00791E7F" w:rsidRDefault="00791E7F" w:rsidP="00791E7F">
            <w:pPr>
              <w:spacing w:after="0"/>
              <w:rPr>
                <w:rFonts w:ascii="Times New Roman" w:hAnsi="Times New Roman" w:cs="Times New Roman"/>
                <w:sz w:val="24"/>
                <w:szCs w:val="24"/>
              </w:rPr>
            </w:pPr>
          </w:p>
          <w:p w:rsidR="00791E7F" w:rsidRDefault="00791E7F" w:rsidP="00791E7F">
            <w:pPr>
              <w:spacing w:after="0"/>
              <w:rPr>
                <w:rFonts w:ascii="Times New Roman" w:hAnsi="Times New Roman" w:cs="Times New Roman"/>
                <w:sz w:val="24"/>
                <w:szCs w:val="24"/>
              </w:rPr>
            </w:pPr>
          </w:p>
          <w:p w:rsidR="003B12BD" w:rsidRDefault="007D0DDC" w:rsidP="00791E7F">
            <w:pPr>
              <w:jc w:val="center"/>
              <w:rPr>
                <w:rFonts w:ascii="Times New Roman" w:hAnsi="Times New Roman" w:cs="Times New Roman"/>
                <w:sz w:val="24"/>
                <w:szCs w:val="24"/>
              </w:rPr>
            </w:pPr>
            <w:r>
              <w:rPr>
                <w:rFonts w:ascii="Times New Roman" w:hAnsi="Times New Roman" w:cs="Times New Roman"/>
                <w:sz w:val="24"/>
                <w:szCs w:val="24"/>
              </w:rPr>
              <w:t>1,0</w:t>
            </w:r>
          </w:p>
          <w:p w:rsidR="007D0DDC" w:rsidRPr="003B12BD" w:rsidRDefault="007D0DDC" w:rsidP="00791E7F">
            <w:pPr>
              <w:jc w:val="center"/>
              <w:rPr>
                <w:rFonts w:ascii="Times New Roman" w:hAnsi="Times New Roman" w:cs="Times New Roman"/>
                <w:sz w:val="24"/>
                <w:szCs w:val="24"/>
              </w:rPr>
            </w:pPr>
            <w:r>
              <w:rPr>
                <w:rFonts w:ascii="Times New Roman" w:hAnsi="Times New Roman" w:cs="Times New Roman"/>
                <w:sz w:val="24"/>
                <w:szCs w:val="24"/>
              </w:rPr>
              <w:t>1,05</w:t>
            </w:r>
          </w:p>
        </w:tc>
      </w:tr>
      <w:tr w:rsidR="003B12BD" w:rsidRPr="003B12BD" w:rsidTr="009E54A7">
        <w:trPr>
          <w:trHeight w:val="2124"/>
        </w:trPr>
        <w:tc>
          <w:tcPr>
            <w:tcW w:w="7054" w:type="dxa"/>
          </w:tcPr>
          <w:p w:rsidR="007D0DDC" w:rsidRDefault="003B12BD" w:rsidP="00294937">
            <w:pPr>
              <w:widowControl w:val="0"/>
              <w:spacing w:after="0"/>
              <w:jc w:val="both"/>
              <w:rPr>
                <w:rFonts w:ascii="Times New Roman" w:hAnsi="Times New Roman" w:cs="Times New Roman"/>
                <w:sz w:val="24"/>
                <w:szCs w:val="24"/>
              </w:rPr>
            </w:pPr>
            <w:r w:rsidRPr="003B12BD">
              <w:rPr>
                <w:rFonts w:ascii="Times New Roman" w:hAnsi="Times New Roman" w:cs="Times New Roman"/>
                <w:sz w:val="24"/>
                <w:szCs w:val="24"/>
              </w:rPr>
              <w:t>2 квалификационный уровень:</w:t>
            </w:r>
            <w:r w:rsidR="007D0DDC">
              <w:rPr>
                <w:rFonts w:ascii="Times New Roman" w:hAnsi="Times New Roman" w:cs="Times New Roman"/>
                <w:sz w:val="24"/>
                <w:szCs w:val="24"/>
              </w:rPr>
              <w:t xml:space="preserve"> наименование</w:t>
            </w:r>
          </w:p>
          <w:p w:rsidR="007D0DDC" w:rsidRDefault="007D0DDC" w:rsidP="00294937">
            <w:pPr>
              <w:widowControl w:val="0"/>
              <w:spacing w:after="0"/>
              <w:jc w:val="both"/>
              <w:rPr>
                <w:rFonts w:ascii="Times New Roman" w:hAnsi="Times New Roman" w:cs="Times New Roman"/>
                <w:sz w:val="24"/>
                <w:szCs w:val="24"/>
              </w:rPr>
            </w:pPr>
            <w:r>
              <w:rPr>
                <w:rFonts w:ascii="Times New Roman" w:hAnsi="Times New Roman" w:cs="Times New Roman"/>
                <w:sz w:val="24"/>
                <w:szCs w:val="24"/>
              </w:rPr>
              <w:t xml:space="preserve">профессий рабочих, </w:t>
            </w:r>
            <w:r w:rsidR="003B12BD" w:rsidRPr="003B12BD">
              <w:rPr>
                <w:rFonts w:ascii="Times New Roman" w:hAnsi="Times New Roman" w:cs="Times New Roman"/>
                <w:sz w:val="24"/>
                <w:szCs w:val="24"/>
              </w:rPr>
              <w:t>по ко</w:t>
            </w:r>
            <w:r>
              <w:rPr>
                <w:rFonts w:ascii="Times New Roman" w:hAnsi="Times New Roman" w:cs="Times New Roman"/>
                <w:sz w:val="24"/>
                <w:szCs w:val="24"/>
              </w:rPr>
              <w:t xml:space="preserve">торым предусмотрено присвоение </w:t>
            </w:r>
            <w:r w:rsidR="003B12BD" w:rsidRPr="003B12BD">
              <w:rPr>
                <w:rFonts w:ascii="Times New Roman" w:hAnsi="Times New Roman" w:cs="Times New Roman"/>
                <w:sz w:val="24"/>
                <w:szCs w:val="24"/>
              </w:rPr>
              <w:t>6</w:t>
            </w:r>
            <w:r>
              <w:rPr>
                <w:rFonts w:ascii="Times New Roman" w:hAnsi="Times New Roman" w:cs="Times New Roman"/>
                <w:sz w:val="24"/>
                <w:szCs w:val="24"/>
              </w:rPr>
              <w:t xml:space="preserve"> и 7 квалификационных разрядов </w:t>
            </w:r>
            <w:r w:rsidR="003D38C0">
              <w:rPr>
                <w:rFonts w:ascii="Times New Roman" w:hAnsi="Times New Roman" w:cs="Times New Roman"/>
                <w:sz w:val="24"/>
                <w:szCs w:val="24"/>
              </w:rPr>
              <w:t xml:space="preserve">с </w:t>
            </w:r>
            <w:r w:rsidR="003B12BD" w:rsidRPr="003B12BD">
              <w:rPr>
                <w:rFonts w:ascii="Times New Roman" w:hAnsi="Times New Roman" w:cs="Times New Roman"/>
                <w:sz w:val="24"/>
                <w:szCs w:val="24"/>
              </w:rPr>
              <w:t>Единым</w:t>
            </w:r>
            <w:r>
              <w:rPr>
                <w:rFonts w:ascii="Times New Roman" w:hAnsi="Times New Roman" w:cs="Times New Roman"/>
                <w:sz w:val="24"/>
                <w:szCs w:val="24"/>
              </w:rPr>
              <w:t xml:space="preserve"> </w:t>
            </w:r>
            <w:r w:rsidR="003D38C0">
              <w:rPr>
                <w:rFonts w:ascii="Times New Roman" w:hAnsi="Times New Roman" w:cs="Times New Roman"/>
                <w:sz w:val="24"/>
                <w:szCs w:val="24"/>
              </w:rPr>
              <w:t>тарифно</w:t>
            </w:r>
            <w:r w:rsidR="00862F47">
              <w:rPr>
                <w:rFonts w:ascii="Times New Roman" w:hAnsi="Times New Roman" w:cs="Times New Roman"/>
                <w:sz w:val="24"/>
                <w:szCs w:val="24"/>
              </w:rPr>
              <w:t>-</w:t>
            </w:r>
            <w:r w:rsidR="003D38C0">
              <w:rPr>
                <w:rFonts w:ascii="Times New Roman" w:hAnsi="Times New Roman" w:cs="Times New Roman"/>
                <w:sz w:val="24"/>
                <w:szCs w:val="24"/>
              </w:rPr>
              <w:t xml:space="preserve"> </w:t>
            </w:r>
            <w:r w:rsidRPr="003B12BD">
              <w:rPr>
                <w:rFonts w:ascii="Times New Roman" w:hAnsi="Times New Roman" w:cs="Times New Roman"/>
                <w:sz w:val="24"/>
                <w:szCs w:val="24"/>
              </w:rPr>
              <w:t>квалификационным справочником работ и профессий рабочих:</w:t>
            </w:r>
          </w:p>
          <w:p w:rsidR="007D0DDC" w:rsidRDefault="007D0DDC" w:rsidP="00294937">
            <w:pPr>
              <w:widowControl w:val="0"/>
              <w:jc w:val="both"/>
              <w:rPr>
                <w:rFonts w:ascii="Times New Roman" w:hAnsi="Times New Roman" w:cs="Times New Roman"/>
                <w:sz w:val="24"/>
                <w:szCs w:val="24"/>
              </w:rPr>
            </w:pPr>
            <w:r w:rsidRPr="003B12BD">
              <w:rPr>
                <w:rFonts w:ascii="Times New Roman" w:hAnsi="Times New Roman" w:cs="Times New Roman"/>
                <w:sz w:val="24"/>
                <w:szCs w:val="24"/>
              </w:rPr>
              <w:t>6 разряд</w:t>
            </w:r>
            <w:r>
              <w:rPr>
                <w:rFonts w:ascii="Times New Roman" w:hAnsi="Times New Roman" w:cs="Times New Roman"/>
                <w:sz w:val="24"/>
                <w:szCs w:val="24"/>
              </w:rPr>
              <w:t xml:space="preserve">                                                                                                 </w:t>
            </w:r>
          </w:p>
          <w:p w:rsidR="003B12BD" w:rsidRPr="00546BD8" w:rsidRDefault="007D0DDC" w:rsidP="00294937">
            <w:pPr>
              <w:widowControl w:val="0"/>
              <w:jc w:val="both"/>
              <w:rPr>
                <w:rFonts w:ascii="Times New Roman" w:hAnsi="Times New Roman" w:cs="Times New Roman"/>
                <w:sz w:val="24"/>
                <w:szCs w:val="24"/>
              </w:rPr>
            </w:pPr>
            <w:r w:rsidRPr="003B12BD">
              <w:rPr>
                <w:rFonts w:ascii="Times New Roman" w:hAnsi="Times New Roman" w:cs="Times New Roman"/>
                <w:sz w:val="24"/>
                <w:szCs w:val="24"/>
              </w:rPr>
              <w:t>7 разряд</w:t>
            </w:r>
          </w:p>
        </w:tc>
        <w:tc>
          <w:tcPr>
            <w:tcW w:w="1985" w:type="dxa"/>
          </w:tcPr>
          <w:p w:rsidR="003B12BD" w:rsidRPr="003B12BD" w:rsidRDefault="003B12BD" w:rsidP="0078673E">
            <w:pPr>
              <w:spacing w:after="0"/>
              <w:jc w:val="center"/>
              <w:rPr>
                <w:rFonts w:ascii="Times New Roman" w:hAnsi="Times New Roman" w:cs="Times New Roman"/>
                <w:sz w:val="24"/>
                <w:szCs w:val="24"/>
              </w:rPr>
            </w:pPr>
          </w:p>
          <w:p w:rsidR="003B12BD" w:rsidRDefault="003B12BD" w:rsidP="0078673E">
            <w:pPr>
              <w:spacing w:after="0"/>
              <w:jc w:val="center"/>
              <w:rPr>
                <w:rFonts w:ascii="Times New Roman" w:hAnsi="Times New Roman" w:cs="Times New Roman"/>
                <w:sz w:val="24"/>
                <w:szCs w:val="24"/>
              </w:rPr>
            </w:pPr>
          </w:p>
          <w:p w:rsidR="0078673E" w:rsidRDefault="0078673E" w:rsidP="0078673E">
            <w:pPr>
              <w:spacing w:after="0"/>
              <w:jc w:val="center"/>
              <w:rPr>
                <w:rFonts w:ascii="Times New Roman" w:hAnsi="Times New Roman" w:cs="Times New Roman"/>
                <w:sz w:val="24"/>
                <w:szCs w:val="24"/>
              </w:rPr>
            </w:pPr>
          </w:p>
          <w:p w:rsidR="0078673E" w:rsidRPr="003B12BD" w:rsidRDefault="0078673E" w:rsidP="0078673E">
            <w:pPr>
              <w:spacing w:after="0"/>
              <w:jc w:val="center"/>
              <w:rPr>
                <w:rFonts w:ascii="Times New Roman" w:hAnsi="Times New Roman" w:cs="Times New Roman"/>
                <w:sz w:val="24"/>
                <w:szCs w:val="24"/>
              </w:rPr>
            </w:pPr>
          </w:p>
          <w:p w:rsidR="0078673E" w:rsidRDefault="007D0DDC" w:rsidP="0078673E">
            <w:pPr>
              <w:jc w:val="center"/>
              <w:rPr>
                <w:rFonts w:ascii="Times New Roman" w:hAnsi="Times New Roman" w:cs="Times New Roman"/>
                <w:sz w:val="24"/>
                <w:szCs w:val="24"/>
              </w:rPr>
            </w:pPr>
            <w:r>
              <w:rPr>
                <w:rFonts w:ascii="Times New Roman" w:hAnsi="Times New Roman" w:cs="Times New Roman"/>
                <w:sz w:val="24"/>
                <w:szCs w:val="24"/>
              </w:rPr>
              <w:t>1,15</w:t>
            </w:r>
          </w:p>
          <w:p w:rsidR="003B12BD" w:rsidRPr="003B12BD" w:rsidRDefault="007D0DDC" w:rsidP="00294937">
            <w:pPr>
              <w:jc w:val="center"/>
              <w:rPr>
                <w:rFonts w:ascii="Times New Roman" w:hAnsi="Times New Roman" w:cs="Times New Roman"/>
                <w:sz w:val="24"/>
                <w:szCs w:val="24"/>
              </w:rPr>
            </w:pPr>
            <w:r>
              <w:rPr>
                <w:rFonts w:ascii="Times New Roman" w:hAnsi="Times New Roman" w:cs="Times New Roman"/>
                <w:sz w:val="24"/>
                <w:szCs w:val="24"/>
              </w:rPr>
              <w:t>1,2</w:t>
            </w:r>
          </w:p>
        </w:tc>
      </w:tr>
      <w:tr w:rsidR="007D0DDC" w:rsidRPr="003B12BD" w:rsidTr="009E54A7">
        <w:tc>
          <w:tcPr>
            <w:tcW w:w="7054" w:type="dxa"/>
          </w:tcPr>
          <w:p w:rsidR="00546BD8" w:rsidRPr="00546BD8" w:rsidRDefault="00546BD8" w:rsidP="00294937">
            <w:pPr>
              <w:widowControl w:val="0"/>
              <w:spacing w:after="0"/>
              <w:jc w:val="both"/>
              <w:rPr>
                <w:rFonts w:ascii="Times New Roman" w:hAnsi="Times New Roman" w:cs="Times New Roman"/>
                <w:sz w:val="24"/>
                <w:szCs w:val="24"/>
              </w:rPr>
            </w:pPr>
            <w:r w:rsidRPr="00546BD8">
              <w:rPr>
                <w:rFonts w:ascii="Times New Roman" w:hAnsi="Times New Roman" w:cs="Times New Roman"/>
                <w:sz w:val="24"/>
                <w:szCs w:val="24"/>
              </w:rPr>
              <w:t xml:space="preserve">3 квалификационный </w:t>
            </w:r>
            <w:r w:rsidR="007D0DDC" w:rsidRPr="00546BD8">
              <w:rPr>
                <w:rFonts w:ascii="Times New Roman" w:hAnsi="Times New Roman" w:cs="Times New Roman"/>
                <w:sz w:val="24"/>
                <w:szCs w:val="24"/>
              </w:rPr>
              <w:t>уровень:</w:t>
            </w:r>
          </w:p>
          <w:p w:rsidR="00546BD8" w:rsidRPr="00546BD8" w:rsidRDefault="007D0DDC" w:rsidP="00791E7F">
            <w:pPr>
              <w:widowControl w:val="0"/>
              <w:spacing w:after="0"/>
              <w:jc w:val="both"/>
              <w:rPr>
                <w:rFonts w:ascii="Times New Roman" w:hAnsi="Times New Roman" w:cs="Times New Roman"/>
                <w:sz w:val="24"/>
                <w:szCs w:val="24"/>
              </w:rPr>
            </w:pPr>
            <w:r w:rsidRPr="00546BD8">
              <w:rPr>
                <w:rFonts w:ascii="Times New Roman" w:hAnsi="Times New Roman" w:cs="Times New Roman"/>
                <w:sz w:val="24"/>
                <w:szCs w:val="24"/>
              </w:rPr>
              <w:t xml:space="preserve">наименование профессий рабочих, </w:t>
            </w:r>
            <w:r w:rsidR="00546BD8" w:rsidRPr="00546BD8">
              <w:rPr>
                <w:rFonts w:ascii="Times New Roman" w:hAnsi="Times New Roman" w:cs="Times New Roman"/>
                <w:sz w:val="24"/>
                <w:szCs w:val="24"/>
              </w:rPr>
              <w:t xml:space="preserve">по которым предусмотрено </w:t>
            </w:r>
            <w:r w:rsidRPr="00546BD8">
              <w:rPr>
                <w:rFonts w:ascii="Times New Roman" w:hAnsi="Times New Roman" w:cs="Times New Roman"/>
                <w:sz w:val="24"/>
                <w:szCs w:val="24"/>
              </w:rPr>
              <w:t>присвоение</w:t>
            </w:r>
            <w:r w:rsidR="00546BD8" w:rsidRPr="00546BD8">
              <w:rPr>
                <w:rFonts w:ascii="Times New Roman" w:hAnsi="Times New Roman" w:cs="Times New Roman"/>
                <w:sz w:val="24"/>
                <w:szCs w:val="24"/>
              </w:rPr>
              <w:t xml:space="preserve"> 8  квалификационного</w:t>
            </w:r>
            <w:r w:rsidR="003D38C0">
              <w:rPr>
                <w:rFonts w:ascii="Times New Roman" w:hAnsi="Times New Roman" w:cs="Times New Roman"/>
                <w:sz w:val="24"/>
                <w:szCs w:val="24"/>
              </w:rPr>
              <w:t xml:space="preserve"> </w:t>
            </w:r>
            <w:r w:rsidR="00546BD8" w:rsidRPr="00546BD8">
              <w:rPr>
                <w:rFonts w:ascii="Times New Roman" w:hAnsi="Times New Roman" w:cs="Times New Roman"/>
                <w:sz w:val="24"/>
                <w:szCs w:val="24"/>
              </w:rPr>
              <w:t xml:space="preserve">разряда </w:t>
            </w:r>
            <w:r w:rsidR="00546BD8">
              <w:rPr>
                <w:rFonts w:ascii="Times New Roman" w:hAnsi="Times New Roman" w:cs="Times New Roman"/>
                <w:sz w:val="24"/>
                <w:szCs w:val="24"/>
              </w:rPr>
              <w:t xml:space="preserve">в соответствии </w:t>
            </w:r>
            <w:r w:rsidRPr="00546BD8">
              <w:rPr>
                <w:rFonts w:ascii="Times New Roman" w:hAnsi="Times New Roman" w:cs="Times New Roman"/>
                <w:sz w:val="24"/>
                <w:szCs w:val="24"/>
              </w:rPr>
              <w:t>с Единым тарифно-квалификационным справочником работ и профессий рабочих</w:t>
            </w:r>
          </w:p>
        </w:tc>
        <w:tc>
          <w:tcPr>
            <w:tcW w:w="1985" w:type="dxa"/>
          </w:tcPr>
          <w:p w:rsidR="007D0DDC" w:rsidRPr="003B12BD" w:rsidRDefault="00546BD8" w:rsidP="00294937">
            <w:pPr>
              <w:jc w:val="center"/>
              <w:rPr>
                <w:rFonts w:ascii="Times New Roman" w:hAnsi="Times New Roman" w:cs="Times New Roman"/>
                <w:sz w:val="24"/>
                <w:szCs w:val="24"/>
              </w:rPr>
            </w:pPr>
            <w:r>
              <w:rPr>
                <w:rFonts w:ascii="Times New Roman" w:hAnsi="Times New Roman" w:cs="Times New Roman"/>
                <w:sz w:val="24"/>
                <w:szCs w:val="24"/>
              </w:rPr>
              <w:t xml:space="preserve">  1,25</w:t>
            </w:r>
          </w:p>
        </w:tc>
      </w:tr>
    </w:tbl>
    <w:bookmarkEnd w:id="3"/>
    <w:p w:rsidR="00791E7F" w:rsidRDefault="004310BB" w:rsidP="00294937">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p>
    <w:p w:rsidR="003B12BD" w:rsidRPr="003B12BD" w:rsidRDefault="00791E7F" w:rsidP="00294937">
      <w:pPr>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4310BB">
        <w:rPr>
          <w:rFonts w:ascii="Times New Roman" w:hAnsi="Times New Roman" w:cs="Times New Roman"/>
          <w:sz w:val="24"/>
          <w:szCs w:val="24"/>
        </w:rPr>
        <w:t xml:space="preserve"> </w:t>
      </w:r>
      <w:r w:rsidR="003B12BD" w:rsidRPr="003B12BD">
        <w:rPr>
          <w:rFonts w:ascii="Times New Roman" w:hAnsi="Times New Roman" w:cs="Times New Roman"/>
          <w:bCs/>
          <w:sz w:val="24"/>
          <w:szCs w:val="24"/>
        </w:rPr>
        <w:t>21. </w:t>
      </w:r>
      <w:r w:rsidR="003B12BD" w:rsidRPr="003B12BD">
        <w:rPr>
          <w:rFonts w:ascii="Times New Roman" w:hAnsi="Times New Roman" w:cs="Times New Roman"/>
          <w:sz w:val="24"/>
          <w:szCs w:val="24"/>
        </w:rPr>
        <w:t>Положением об</w:t>
      </w:r>
      <w:r w:rsidR="00546BD8">
        <w:rPr>
          <w:rFonts w:ascii="Times New Roman" w:hAnsi="Times New Roman" w:cs="Times New Roman"/>
          <w:sz w:val="24"/>
          <w:szCs w:val="24"/>
        </w:rPr>
        <w:t xml:space="preserve"> оплате и стимулировании труда </w:t>
      </w:r>
      <w:r w:rsidR="003B12BD" w:rsidRPr="003B12BD">
        <w:rPr>
          <w:rFonts w:ascii="Times New Roman" w:hAnsi="Times New Roman" w:cs="Times New Roman"/>
          <w:sz w:val="24"/>
          <w:szCs w:val="24"/>
        </w:rPr>
        <w:t xml:space="preserve">работников учреждения предусматривается установление рабочим, тарифицированным </w:t>
      </w:r>
      <w:r w:rsidR="00546BD8">
        <w:rPr>
          <w:rFonts w:ascii="Times New Roman" w:hAnsi="Times New Roman" w:cs="Times New Roman"/>
          <w:sz w:val="24"/>
          <w:szCs w:val="24"/>
        </w:rPr>
        <w:t xml:space="preserve">не ниже 6 разряда Единого </w:t>
      </w:r>
      <w:r w:rsidR="003B12BD" w:rsidRPr="003B12BD">
        <w:rPr>
          <w:rFonts w:ascii="Times New Roman" w:hAnsi="Times New Roman" w:cs="Times New Roman"/>
          <w:sz w:val="24"/>
          <w:szCs w:val="24"/>
        </w:rPr>
        <w:t xml:space="preserve">тарифно-квалификационного справочника работ и профессий рабочих и привлекаемым для выполнения важных (особо важных) и ответственных (особо ответственных) работ, повышающего коэффициента к </w:t>
      </w:r>
      <w:r w:rsidR="003B12BD" w:rsidRPr="003B12BD">
        <w:rPr>
          <w:rFonts w:ascii="Times New Roman" w:hAnsi="Times New Roman" w:cs="Times New Roman"/>
          <w:bCs/>
          <w:sz w:val="24"/>
          <w:szCs w:val="24"/>
        </w:rPr>
        <w:t xml:space="preserve">должностному </w:t>
      </w:r>
      <w:r w:rsidR="003B12BD" w:rsidRPr="003B12BD">
        <w:rPr>
          <w:rFonts w:ascii="Times New Roman" w:hAnsi="Times New Roman" w:cs="Times New Roman"/>
          <w:sz w:val="24"/>
          <w:szCs w:val="24"/>
        </w:rPr>
        <w:t>окладу за выполнение важных (особо важных) и ответственных (особо ответственных) работ до 0,3 должностного оклада.</w:t>
      </w:r>
    </w:p>
    <w:p w:rsidR="003B12BD" w:rsidRPr="003B12BD" w:rsidRDefault="003B12BD" w:rsidP="00294937">
      <w:pPr>
        <w:spacing w:after="0"/>
        <w:ind w:firstLine="708"/>
        <w:jc w:val="both"/>
        <w:rPr>
          <w:rFonts w:ascii="Times New Roman" w:hAnsi="Times New Roman" w:cs="Times New Roman"/>
          <w:bCs/>
          <w:sz w:val="24"/>
          <w:szCs w:val="24"/>
        </w:rPr>
      </w:pPr>
      <w:r w:rsidRPr="003B12BD">
        <w:rPr>
          <w:rFonts w:ascii="Times New Roman" w:hAnsi="Times New Roman" w:cs="Times New Roman"/>
          <w:sz w:val="24"/>
          <w:szCs w:val="24"/>
        </w:rPr>
        <w:t xml:space="preserve">22. Положением об оплате и стимулировании труда работников учреждения предусматривается установление рабочим следующих </w:t>
      </w:r>
      <w:r w:rsidRPr="003B12BD">
        <w:rPr>
          <w:rFonts w:ascii="Times New Roman" w:hAnsi="Times New Roman" w:cs="Times New Roman"/>
          <w:bCs/>
          <w:sz w:val="24"/>
          <w:szCs w:val="24"/>
        </w:rPr>
        <w:t>стимулирующих выплат:</w:t>
      </w:r>
    </w:p>
    <w:p w:rsidR="003B12BD" w:rsidRPr="003B12BD" w:rsidRDefault="003B12BD" w:rsidP="00294937">
      <w:pPr>
        <w:spacing w:after="0"/>
        <w:ind w:firstLine="709"/>
        <w:jc w:val="both"/>
        <w:rPr>
          <w:rFonts w:ascii="Times New Roman" w:hAnsi="Times New Roman" w:cs="Times New Roman"/>
          <w:sz w:val="24"/>
          <w:szCs w:val="24"/>
        </w:rPr>
      </w:pPr>
      <w:r w:rsidRPr="003B12BD">
        <w:rPr>
          <w:rFonts w:ascii="Times New Roman" w:hAnsi="Times New Roman" w:cs="Times New Roman"/>
          <w:sz w:val="24"/>
          <w:szCs w:val="24"/>
        </w:rPr>
        <w:t>стимулирующая надбавка за профессиональное мастерство;</w:t>
      </w:r>
    </w:p>
    <w:p w:rsidR="003B12BD" w:rsidRPr="003B12BD" w:rsidRDefault="003B12BD" w:rsidP="00294937">
      <w:pPr>
        <w:spacing w:after="0"/>
        <w:ind w:firstLine="709"/>
        <w:jc w:val="both"/>
        <w:rPr>
          <w:rFonts w:ascii="Times New Roman" w:hAnsi="Times New Roman" w:cs="Times New Roman"/>
          <w:sz w:val="24"/>
          <w:szCs w:val="24"/>
        </w:rPr>
      </w:pPr>
      <w:r w:rsidRPr="003B12BD">
        <w:rPr>
          <w:rFonts w:ascii="Times New Roman" w:hAnsi="Times New Roman" w:cs="Times New Roman"/>
          <w:sz w:val="24"/>
          <w:szCs w:val="24"/>
        </w:rPr>
        <w:t xml:space="preserve">стимулирующая надбавка </w:t>
      </w:r>
      <w:r w:rsidRPr="003B12BD">
        <w:rPr>
          <w:rFonts w:ascii="Times New Roman" w:hAnsi="Times New Roman" w:cs="Times New Roman"/>
          <w:bCs/>
          <w:sz w:val="24"/>
          <w:szCs w:val="24"/>
        </w:rPr>
        <w:t>за стаж работы.</w:t>
      </w:r>
    </w:p>
    <w:p w:rsidR="003B12BD" w:rsidRPr="003B12BD" w:rsidRDefault="003B12BD" w:rsidP="00294937">
      <w:pPr>
        <w:spacing w:after="0"/>
        <w:ind w:firstLine="709"/>
        <w:jc w:val="both"/>
        <w:rPr>
          <w:rFonts w:ascii="Times New Roman" w:hAnsi="Times New Roman" w:cs="Times New Roman"/>
          <w:sz w:val="24"/>
          <w:szCs w:val="24"/>
        </w:rPr>
      </w:pPr>
      <w:r w:rsidRPr="003B12BD">
        <w:rPr>
          <w:rFonts w:ascii="Times New Roman" w:hAnsi="Times New Roman" w:cs="Times New Roman"/>
          <w:sz w:val="24"/>
          <w:szCs w:val="24"/>
        </w:rPr>
        <w:t>Установление стимулирующих выплат осуществляется по решению руководителя учреждения в пределах бюджетных ассигнований на оплату труда работников учреждения, а также средств, полученных от приносящей доход деятельности, направленных учреждением на оплату труда работников, с учетом мнения представительного органа работников.</w:t>
      </w:r>
    </w:p>
    <w:p w:rsidR="003D38C0" w:rsidRDefault="003B12BD" w:rsidP="00294937">
      <w:pPr>
        <w:spacing w:after="0"/>
        <w:ind w:firstLine="709"/>
        <w:jc w:val="both"/>
        <w:rPr>
          <w:rFonts w:ascii="Times New Roman" w:hAnsi="Times New Roman" w:cs="Times New Roman"/>
          <w:sz w:val="24"/>
          <w:szCs w:val="24"/>
        </w:rPr>
      </w:pPr>
      <w:r w:rsidRPr="003B12BD">
        <w:rPr>
          <w:rFonts w:ascii="Times New Roman" w:hAnsi="Times New Roman" w:cs="Times New Roman"/>
          <w:sz w:val="24"/>
          <w:szCs w:val="24"/>
        </w:rPr>
        <w:t>23. Стимулирующая надбавка за профессиональное мастерство устанавливается как в абсолютном значении, так и в процентном отношении к должностному окладу. Надбавка устанавливается на срок не более 1 года, по истечении которого сохраняется или отменяется. Максимальный размер надбавки составляет 200 процентов должностного оклада.</w:t>
      </w:r>
    </w:p>
    <w:p w:rsidR="003B12BD" w:rsidRPr="003B12BD" w:rsidRDefault="003B12BD" w:rsidP="00294937">
      <w:pPr>
        <w:spacing w:after="0"/>
        <w:ind w:firstLine="709"/>
        <w:jc w:val="both"/>
        <w:rPr>
          <w:rFonts w:ascii="Times New Roman" w:hAnsi="Times New Roman" w:cs="Times New Roman"/>
          <w:sz w:val="24"/>
          <w:szCs w:val="24"/>
        </w:rPr>
      </w:pPr>
      <w:r w:rsidRPr="003B12BD">
        <w:rPr>
          <w:rFonts w:ascii="Times New Roman" w:hAnsi="Times New Roman" w:cs="Times New Roman"/>
          <w:bCs/>
          <w:sz w:val="24"/>
          <w:szCs w:val="24"/>
        </w:rPr>
        <w:t>24. Стимулирующая надбавка за стаж работы</w:t>
      </w:r>
      <w:r w:rsidRPr="003B12BD">
        <w:rPr>
          <w:rFonts w:ascii="Times New Roman" w:hAnsi="Times New Roman" w:cs="Times New Roman"/>
          <w:sz w:val="24"/>
          <w:szCs w:val="24"/>
        </w:rPr>
        <w:t xml:space="preserve"> устанавливается </w:t>
      </w:r>
      <w:r w:rsidRPr="003B12BD">
        <w:rPr>
          <w:rFonts w:ascii="Times New Roman" w:hAnsi="Times New Roman" w:cs="Times New Roman"/>
          <w:sz w:val="24"/>
          <w:szCs w:val="24"/>
        </w:rPr>
        <w:br/>
        <w:t>в процентах от должностного оклада в зависимости от общего количества лет, проработанных по профессии:</w:t>
      </w:r>
    </w:p>
    <w:p w:rsidR="003B12BD" w:rsidRPr="003B12BD" w:rsidRDefault="003B12BD" w:rsidP="00294937">
      <w:pPr>
        <w:spacing w:after="0"/>
        <w:ind w:firstLine="709"/>
        <w:jc w:val="both"/>
        <w:rPr>
          <w:rFonts w:ascii="Times New Roman" w:hAnsi="Times New Roman" w:cs="Times New Roman"/>
          <w:sz w:val="24"/>
          <w:szCs w:val="24"/>
        </w:rPr>
      </w:pPr>
      <w:r w:rsidRPr="003B12BD">
        <w:rPr>
          <w:rFonts w:ascii="Times New Roman" w:hAnsi="Times New Roman" w:cs="Times New Roman"/>
          <w:sz w:val="24"/>
          <w:szCs w:val="24"/>
        </w:rPr>
        <w:t xml:space="preserve">при стаже работы от </w:t>
      </w:r>
      <w:r w:rsidR="003D38C0">
        <w:rPr>
          <w:rFonts w:ascii="Times New Roman" w:hAnsi="Times New Roman" w:cs="Times New Roman"/>
          <w:sz w:val="24"/>
          <w:szCs w:val="24"/>
        </w:rPr>
        <w:t>1</w:t>
      </w:r>
      <w:r w:rsidRPr="003B12BD">
        <w:rPr>
          <w:rFonts w:ascii="Times New Roman" w:hAnsi="Times New Roman" w:cs="Times New Roman"/>
          <w:sz w:val="24"/>
          <w:szCs w:val="24"/>
        </w:rPr>
        <w:t xml:space="preserve"> до </w:t>
      </w:r>
      <w:r w:rsidR="003D38C0">
        <w:rPr>
          <w:rFonts w:ascii="Times New Roman" w:hAnsi="Times New Roman" w:cs="Times New Roman"/>
          <w:sz w:val="24"/>
          <w:szCs w:val="24"/>
        </w:rPr>
        <w:t>3</w:t>
      </w:r>
      <w:r w:rsidRPr="003B12BD">
        <w:rPr>
          <w:rFonts w:ascii="Times New Roman" w:hAnsi="Times New Roman" w:cs="Times New Roman"/>
          <w:sz w:val="24"/>
          <w:szCs w:val="24"/>
        </w:rPr>
        <w:t xml:space="preserve"> лет - 5 процентов;</w:t>
      </w:r>
    </w:p>
    <w:p w:rsidR="003B12BD" w:rsidRPr="003B12BD" w:rsidRDefault="003B12BD" w:rsidP="00294937">
      <w:pPr>
        <w:spacing w:after="0"/>
        <w:ind w:firstLine="709"/>
        <w:jc w:val="both"/>
        <w:rPr>
          <w:rFonts w:ascii="Times New Roman" w:hAnsi="Times New Roman" w:cs="Times New Roman"/>
          <w:sz w:val="24"/>
          <w:szCs w:val="24"/>
        </w:rPr>
      </w:pPr>
      <w:r w:rsidRPr="003B12BD">
        <w:rPr>
          <w:rFonts w:ascii="Times New Roman" w:hAnsi="Times New Roman" w:cs="Times New Roman"/>
          <w:sz w:val="24"/>
          <w:szCs w:val="24"/>
        </w:rPr>
        <w:t xml:space="preserve">при стаже работы от </w:t>
      </w:r>
      <w:r w:rsidR="003D38C0">
        <w:rPr>
          <w:rFonts w:ascii="Times New Roman" w:hAnsi="Times New Roman" w:cs="Times New Roman"/>
          <w:sz w:val="24"/>
          <w:szCs w:val="24"/>
        </w:rPr>
        <w:t>3</w:t>
      </w:r>
      <w:r w:rsidRPr="003B12BD">
        <w:rPr>
          <w:rFonts w:ascii="Times New Roman" w:hAnsi="Times New Roman" w:cs="Times New Roman"/>
          <w:sz w:val="24"/>
          <w:szCs w:val="24"/>
        </w:rPr>
        <w:t xml:space="preserve">до </w:t>
      </w:r>
      <w:r w:rsidR="003D38C0">
        <w:rPr>
          <w:rFonts w:ascii="Times New Roman" w:hAnsi="Times New Roman" w:cs="Times New Roman"/>
          <w:sz w:val="24"/>
          <w:szCs w:val="24"/>
        </w:rPr>
        <w:t>5</w:t>
      </w:r>
      <w:r w:rsidRPr="003B12BD">
        <w:rPr>
          <w:rFonts w:ascii="Times New Roman" w:hAnsi="Times New Roman" w:cs="Times New Roman"/>
          <w:sz w:val="24"/>
          <w:szCs w:val="24"/>
        </w:rPr>
        <w:t xml:space="preserve"> лет - 10 процентов;</w:t>
      </w:r>
    </w:p>
    <w:p w:rsidR="003B12BD" w:rsidRPr="003B12BD" w:rsidRDefault="003B12BD" w:rsidP="00294937">
      <w:pPr>
        <w:spacing w:after="0"/>
        <w:ind w:firstLine="709"/>
        <w:jc w:val="both"/>
        <w:rPr>
          <w:rFonts w:ascii="Times New Roman" w:hAnsi="Times New Roman" w:cs="Times New Roman"/>
          <w:sz w:val="24"/>
          <w:szCs w:val="24"/>
        </w:rPr>
      </w:pPr>
      <w:r w:rsidRPr="003B12BD">
        <w:rPr>
          <w:rFonts w:ascii="Times New Roman" w:hAnsi="Times New Roman" w:cs="Times New Roman"/>
          <w:sz w:val="24"/>
          <w:szCs w:val="24"/>
        </w:rPr>
        <w:t xml:space="preserve">при стаже работы свыше </w:t>
      </w:r>
      <w:r w:rsidR="003D38C0">
        <w:rPr>
          <w:rFonts w:ascii="Times New Roman" w:hAnsi="Times New Roman" w:cs="Times New Roman"/>
          <w:sz w:val="24"/>
          <w:szCs w:val="24"/>
        </w:rPr>
        <w:t>5</w:t>
      </w:r>
      <w:r w:rsidRPr="003B12BD">
        <w:rPr>
          <w:rFonts w:ascii="Times New Roman" w:hAnsi="Times New Roman" w:cs="Times New Roman"/>
          <w:sz w:val="24"/>
          <w:szCs w:val="24"/>
        </w:rPr>
        <w:t xml:space="preserve"> лет - 15 процентов.</w:t>
      </w:r>
    </w:p>
    <w:p w:rsidR="003B12BD" w:rsidRPr="003B12BD" w:rsidRDefault="003B12BD" w:rsidP="00294937">
      <w:pPr>
        <w:spacing w:after="0"/>
        <w:ind w:firstLine="709"/>
        <w:jc w:val="both"/>
        <w:rPr>
          <w:rFonts w:ascii="Times New Roman" w:hAnsi="Times New Roman" w:cs="Times New Roman"/>
          <w:sz w:val="24"/>
          <w:szCs w:val="24"/>
        </w:rPr>
      </w:pPr>
      <w:r w:rsidRPr="003B12BD">
        <w:rPr>
          <w:rFonts w:ascii="Times New Roman" w:hAnsi="Times New Roman" w:cs="Times New Roman"/>
          <w:sz w:val="24"/>
          <w:szCs w:val="24"/>
        </w:rPr>
        <w:t xml:space="preserve">25. С учетом условий труда рабочим устанавливаются выплаты компенсационного характера, предусмотренные разделом </w:t>
      </w:r>
      <w:r w:rsidRPr="003B12BD">
        <w:rPr>
          <w:rFonts w:ascii="Times New Roman" w:hAnsi="Times New Roman" w:cs="Times New Roman"/>
          <w:sz w:val="24"/>
          <w:szCs w:val="24"/>
          <w:lang w:val="en-US"/>
        </w:rPr>
        <w:t>V</w:t>
      </w:r>
      <w:r w:rsidRPr="003B12BD">
        <w:rPr>
          <w:rFonts w:ascii="Times New Roman" w:hAnsi="Times New Roman" w:cs="Times New Roman"/>
          <w:sz w:val="24"/>
          <w:szCs w:val="24"/>
        </w:rPr>
        <w:t xml:space="preserve"> настоящего Положения.</w:t>
      </w:r>
    </w:p>
    <w:p w:rsidR="003B12BD" w:rsidRDefault="003B12BD" w:rsidP="00294937">
      <w:pPr>
        <w:spacing w:after="0"/>
        <w:ind w:firstLine="709"/>
        <w:jc w:val="both"/>
        <w:rPr>
          <w:rFonts w:ascii="Times New Roman" w:hAnsi="Times New Roman" w:cs="Times New Roman"/>
          <w:sz w:val="24"/>
          <w:szCs w:val="24"/>
        </w:rPr>
      </w:pPr>
      <w:r w:rsidRPr="003B12BD">
        <w:rPr>
          <w:rFonts w:ascii="Times New Roman" w:hAnsi="Times New Roman" w:cs="Times New Roman"/>
          <w:sz w:val="24"/>
          <w:szCs w:val="24"/>
        </w:rPr>
        <w:t>26. Рабочим устанавли</w:t>
      </w:r>
      <w:r w:rsidR="004310BB">
        <w:rPr>
          <w:rFonts w:ascii="Times New Roman" w:hAnsi="Times New Roman" w:cs="Times New Roman"/>
          <w:sz w:val="24"/>
          <w:szCs w:val="24"/>
        </w:rPr>
        <w:t xml:space="preserve">ваются премии, предусмотренные </w:t>
      </w:r>
      <w:r w:rsidRPr="003B12BD">
        <w:rPr>
          <w:rFonts w:ascii="Times New Roman" w:hAnsi="Times New Roman" w:cs="Times New Roman"/>
          <w:sz w:val="24"/>
          <w:szCs w:val="24"/>
        </w:rPr>
        <w:t xml:space="preserve">разделом </w:t>
      </w:r>
      <w:r w:rsidRPr="003B12BD">
        <w:rPr>
          <w:rFonts w:ascii="Times New Roman" w:hAnsi="Times New Roman" w:cs="Times New Roman"/>
          <w:sz w:val="24"/>
          <w:szCs w:val="24"/>
          <w:lang w:val="en-US"/>
        </w:rPr>
        <w:t>VI</w:t>
      </w:r>
      <w:r w:rsidRPr="003B12BD">
        <w:rPr>
          <w:rFonts w:ascii="Times New Roman" w:hAnsi="Times New Roman" w:cs="Times New Roman"/>
          <w:sz w:val="24"/>
          <w:szCs w:val="24"/>
        </w:rPr>
        <w:t xml:space="preserve"> настоящего Положения.</w:t>
      </w:r>
    </w:p>
    <w:p w:rsidR="00260896" w:rsidRPr="003B12BD" w:rsidRDefault="00260896" w:rsidP="00294937">
      <w:pPr>
        <w:spacing w:after="0"/>
        <w:ind w:firstLine="709"/>
        <w:jc w:val="both"/>
        <w:rPr>
          <w:rFonts w:ascii="Times New Roman" w:hAnsi="Times New Roman" w:cs="Times New Roman"/>
          <w:sz w:val="24"/>
          <w:szCs w:val="24"/>
        </w:rPr>
      </w:pPr>
    </w:p>
    <w:p w:rsidR="003B12BD" w:rsidRPr="00E21E34" w:rsidRDefault="003B12BD" w:rsidP="00294937">
      <w:pPr>
        <w:spacing w:after="0"/>
        <w:jc w:val="center"/>
        <w:rPr>
          <w:rFonts w:ascii="Times New Roman" w:hAnsi="Times New Roman" w:cs="Times New Roman"/>
          <w:sz w:val="24"/>
          <w:szCs w:val="24"/>
        </w:rPr>
      </w:pPr>
      <w:r w:rsidRPr="003B12BD">
        <w:rPr>
          <w:rFonts w:ascii="Times New Roman" w:hAnsi="Times New Roman" w:cs="Times New Roman"/>
          <w:b/>
          <w:bCs/>
          <w:sz w:val="24"/>
          <w:szCs w:val="24"/>
          <w:lang w:val="en-US"/>
        </w:rPr>
        <w:t>IV</w:t>
      </w:r>
      <w:r w:rsidRPr="003B12BD">
        <w:rPr>
          <w:rFonts w:ascii="Times New Roman" w:hAnsi="Times New Roman" w:cs="Times New Roman"/>
          <w:b/>
          <w:bCs/>
          <w:sz w:val="24"/>
          <w:szCs w:val="24"/>
        </w:rPr>
        <w:t>. Порядок и условия оплаты труда руководителя учреждения</w:t>
      </w:r>
    </w:p>
    <w:p w:rsidR="003B12BD" w:rsidRDefault="003B12BD" w:rsidP="00294937">
      <w:pPr>
        <w:spacing w:after="0"/>
        <w:jc w:val="center"/>
        <w:rPr>
          <w:rFonts w:ascii="Times New Roman" w:hAnsi="Times New Roman" w:cs="Times New Roman"/>
          <w:b/>
          <w:bCs/>
          <w:sz w:val="24"/>
          <w:szCs w:val="24"/>
        </w:rPr>
      </w:pPr>
      <w:r w:rsidRPr="003B12BD">
        <w:rPr>
          <w:rFonts w:ascii="Times New Roman" w:hAnsi="Times New Roman" w:cs="Times New Roman"/>
          <w:b/>
          <w:bCs/>
          <w:sz w:val="24"/>
          <w:szCs w:val="24"/>
        </w:rPr>
        <w:t>и его заместителей, главного бухгалтера</w:t>
      </w:r>
    </w:p>
    <w:p w:rsidR="006F4909" w:rsidRDefault="006F4909" w:rsidP="00294937">
      <w:pPr>
        <w:spacing w:after="0"/>
        <w:jc w:val="center"/>
        <w:rPr>
          <w:rFonts w:ascii="Times New Roman" w:hAnsi="Times New Roman" w:cs="Times New Roman"/>
          <w:b/>
          <w:bCs/>
          <w:sz w:val="24"/>
          <w:szCs w:val="24"/>
        </w:rPr>
      </w:pPr>
    </w:p>
    <w:p w:rsidR="00796C5B" w:rsidRPr="00796C5B" w:rsidRDefault="00260896" w:rsidP="00294937">
      <w:pPr>
        <w:spacing w:after="0"/>
        <w:jc w:val="both"/>
        <w:rPr>
          <w:rFonts w:ascii="Times New Roman" w:eastAsia="Times New Roman" w:hAnsi="Times New Roman" w:cs="Times New Roman"/>
          <w:sz w:val="24"/>
          <w:szCs w:val="24"/>
        </w:rPr>
      </w:pPr>
      <w:r>
        <w:rPr>
          <w:rFonts w:ascii="Times New Roman" w:hAnsi="Times New Roman" w:cs="Times New Roman"/>
          <w:b/>
          <w:bCs/>
          <w:sz w:val="24"/>
          <w:szCs w:val="24"/>
        </w:rPr>
        <w:t xml:space="preserve">             </w:t>
      </w:r>
      <w:r w:rsidR="003B12BD" w:rsidRPr="003B12BD">
        <w:rPr>
          <w:rFonts w:ascii="Times New Roman" w:hAnsi="Times New Roman" w:cs="Times New Roman"/>
          <w:sz w:val="24"/>
          <w:szCs w:val="24"/>
        </w:rPr>
        <w:t>27</w:t>
      </w:r>
      <w:r w:rsidR="008A6E7B">
        <w:rPr>
          <w:rFonts w:ascii="Times New Roman" w:hAnsi="Times New Roman" w:cs="Times New Roman"/>
          <w:sz w:val="24"/>
          <w:szCs w:val="24"/>
        </w:rPr>
        <w:t>.</w:t>
      </w:r>
      <w:r w:rsidR="004310BB">
        <w:rPr>
          <w:rFonts w:ascii="Times New Roman" w:hAnsi="Times New Roman" w:cs="Times New Roman"/>
          <w:sz w:val="24"/>
          <w:szCs w:val="24"/>
        </w:rPr>
        <w:t xml:space="preserve"> </w:t>
      </w:r>
      <w:r w:rsidR="00A568C0">
        <w:rPr>
          <w:rFonts w:ascii="Times New Roman" w:hAnsi="Times New Roman" w:cs="Times New Roman"/>
          <w:sz w:val="24"/>
          <w:szCs w:val="24"/>
        </w:rPr>
        <w:t xml:space="preserve"> </w:t>
      </w:r>
      <w:r w:rsidR="00796C5B" w:rsidRPr="00796C5B">
        <w:rPr>
          <w:rFonts w:ascii="Times New Roman" w:eastAsia="Times New Roman" w:hAnsi="Times New Roman" w:cs="Times New Roman"/>
          <w:sz w:val="24"/>
          <w:szCs w:val="24"/>
        </w:rPr>
        <w:t>Должностной оклад руководителя учреждения</w:t>
      </w:r>
      <w:r w:rsidR="00B00E1A">
        <w:rPr>
          <w:rFonts w:ascii="Times New Roman" w:eastAsia="Times New Roman" w:hAnsi="Times New Roman" w:cs="Times New Roman"/>
          <w:sz w:val="24"/>
          <w:szCs w:val="24"/>
        </w:rPr>
        <w:t xml:space="preserve"> определяется Отделом культуры </w:t>
      </w:r>
      <w:r w:rsidR="00796C5B" w:rsidRPr="00796C5B">
        <w:rPr>
          <w:rFonts w:ascii="Times New Roman" w:eastAsia="Times New Roman" w:hAnsi="Times New Roman" w:cs="Times New Roman"/>
          <w:sz w:val="24"/>
          <w:szCs w:val="24"/>
        </w:rPr>
        <w:t>администрации Параньгинск</w:t>
      </w:r>
      <w:r w:rsidR="00B12D5B">
        <w:rPr>
          <w:rFonts w:ascii="Times New Roman" w:eastAsia="Times New Roman" w:hAnsi="Times New Roman" w:cs="Times New Roman"/>
          <w:sz w:val="24"/>
          <w:szCs w:val="24"/>
        </w:rPr>
        <w:t>ого</w:t>
      </w:r>
      <w:r w:rsidR="00796C5B" w:rsidRPr="00796C5B">
        <w:rPr>
          <w:rFonts w:ascii="Times New Roman" w:eastAsia="Times New Roman" w:hAnsi="Times New Roman" w:cs="Times New Roman"/>
          <w:sz w:val="24"/>
          <w:szCs w:val="24"/>
        </w:rPr>
        <w:t xml:space="preserve"> муниципальн</w:t>
      </w:r>
      <w:r w:rsidR="00B12D5B">
        <w:rPr>
          <w:rFonts w:ascii="Times New Roman" w:eastAsia="Times New Roman" w:hAnsi="Times New Roman" w:cs="Times New Roman"/>
          <w:sz w:val="24"/>
          <w:szCs w:val="24"/>
        </w:rPr>
        <w:t>ого</w:t>
      </w:r>
      <w:r w:rsidR="00796C5B" w:rsidRPr="00796C5B">
        <w:rPr>
          <w:rFonts w:ascii="Times New Roman" w:eastAsia="Times New Roman" w:hAnsi="Times New Roman" w:cs="Times New Roman"/>
          <w:sz w:val="24"/>
          <w:szCs w:val="24"/>
        </w:rPr>
        <w:t xml:space="preserve"> район</w:t>
      </w:r>
      <w:r w:rsidR="00B12D5B">
        <w:rPr>
          <w:rFonts w:ascii="Times New Roman" w:eastAsia="Times New Roman" w:hAnsi="Times New Roman" w:cs="Times New Roman"/>
          <w:sz w:val="24"/>
          <w:szCs w:val="24"/>
        </w:rPr>
        <w:t>а</w:t>
      </w:r>
      <w:r w:rsidR="00796C5B" w:rsidRPr="00796C5B">
        <w:rPr>
          <w:rFonts w:ascii="Times New Roman" w:eastAsia="Times New Roman" w:hAnsi="Times New Roman" w:cs="Times New Roman"/>
          <w:sz w:val="24"/>
          <w:szCs w:val="24"/>
        </w:rPr>
        <w:t xml:space="preserve"> в зависимости от сложности труда руководителя (штатная численность учреждения) и особенностей деятельности учреждения, исходя из средне</w:t>
      </w:r>
      <w:r w:rsidR="003215C2">
        <w:rPr>
          <w:rFonts w:ascii="Times New Roman" w:eastAsia="Times New Roman" w:hAnsi="Times New Roman" w:cs="Times New Roman"/>
          <w:sz w:val="24"/>
          <w:szCs w:val="24"/>
        </w:rPr>
        <w:t>месячной</w:t>
      </w:r>
      <w:r w:rsidR="00796C5B" w:rsidRPr="00796C5B">
        <w:rPr>
          <w:rFonts w:ascii="Times New Roman" w:eastAsia="Times New Roman" w:hAnsi="Times New Roman" w:cs="Times New Roman"/>
          <w:sz w:val="24"/>
          <w:szCs w:val="24"/>
        </w:rPr>
        <w:t xml:space="preserve"> заработной платы работников учреждения</w:t>
      </w:r>
      <w:r w:rsidR="003215C2">
        <w:rPr>
          <w:rFonts w:ascii="Times New Roman" w:eastAsia="Times New Roman" w:hAnsi="Times New Roman" w:cs="Times New Roman"/>
          <w:sz w:val="24"/>
          <w:szCs w:val="24"/>
        </w:rPr>
        <w:t xml:space="preserve"> (без учета заработной платы руководителя заместителя руководителя, главного бухгалтера)</w:t>
      </w:r>
      <w:r w:rsidR="00796C5B" w:rsidRPr="00796C5B">
        <w:rPr>
          <w:rFonts w:ascii="Times New Roman" w:eastAsia="Times New Roman" w:hAnsi="Times New Roman" w:cs="Times New Roman"/>
          <w:sz w:val="24"/>
          <w:szCs w:val="24"/>
        </w:rPr>
        <w:t>, формируемой за счет всех источников финансового обеспечения и рассчитываемо</w:t>
      </w:r>
      <w:r w:rsidR="003215C2">
        <w:rPr>
          <w:rFonts w:ascii="Times New Roman" w:eastAsia="Times New Roman" w:hAnsi="Times New Roman" w:cs="Times New Roman"/>
          <w:sz w:val="24"/>
          <w:szCs w:val="24"/>
        </w:rPr>
        <w:t>й за предыдущий календарный год</w:t>
      </w:r>
      <w:r w:rsidR="00796C5B" w:rsidRPr="00796C5B">
        <w:rPr>
          <w:rFonts w:ascii="Times New Roman" w:eastAsia="Times New Roman" w:hAnsi="Times New Roman" w:cs="Times New Roman"/>
          <w:sz w:val="24"/>
          <w:szCs w:val="24"/>
        </w:rPr>
        <w:t xml:space="preserve"> в соответствии с государственной статистической отчетностью учреждения по форме</w:t>
      </w:r>
      <w:r w:rsidR="003215C2">
        <w:rPr>
          <w:rFonts w:ascii="Times New Roman" w:eastAsia="Times New Roman" w:hAnsi="Times New Roman" w:cs="Times New Roman"/>
          <w:sz w:val="24"/>
          <w:szCs w:val="24"/>
        </w:rPr>
        <w:t xml:space="preserve"> федерального статистического наблюдения № ЗП- культура</w:t>
      </w:r>
      <w:r w:rsidR="00796C5B" w:rsidRPr="00796C5B">
        <w:rPr>
          <w:rFonts w:ascii="Times New Roman" w:eastAsia="Times New Roman" w:hAnsi="Times New Roman" w:cs="Times New Roman"/>
          <w:sz w:val="24"/>
          <w:szCs w:val="24"/>
        </w:rPr>
        <w:t xml:space="preserve"> «Сведения о численности и оплате труда работников сферы культуры по категориям персонала», и составляет до 3 размеров указанной средней заработной платы.</w:t>
      </w:r>
    </w:p>
    <w:p w:rsidR="00796C5B" w:rsidRPr="00796C5B" w:rsidRDefault="00796C5B" w:rsidP="00294937">
      <w:pPr>
        <w:spacing w:after="0"/>
        <w:ind w:firstLine="708"/>
        <w:jc w:val="both"/>
        <w:rPr>
          <w:rFonts w:ascii="Times New Roman" w:eastAsia="Times New Roman" w:hAnsi="Times New Roman" w:cs="Times New Roman"/>
          <w:sz w:val="24"/>
          <w:szCs w:val="24"/>
        </w:rPr>
      </w:pPr>
      <w:r w:rsidRPr="00796C5B">
        <w:rPr>
          <w:rFonts w:ascii="Times New Roman" w:eastAsia="Times New Roman" w:hAnsi="Times New Roman" w:cs="Times New Roman"/>
          <w:sz w:val="24"/>
          <w:szCs w:val="24"/>
        </w:rPr>
        <w:lastRenderedPageBreak/>
        <w:t>Предельный уро</w:t>
      </w:r>
      <w:r w:rsidR="003215C2">
        <w:rPr>
          <w:rFonts w:ascii="Times New Roman" w:eastAsia="Times New Roman" w:hAnsi="Times New Roman" w:cs="Times New Roman"/>
          <w:sz w:val="24"/>
          <w:szCs w:val="24"/>
        </w:rPr>
        <w:t xml:space="preserve">вень соотношения среднемесячной </w:t>
      </w:r>
      <w:r w:rsidRPr="00796C5B">
        <w:rPr>
          <w:rFonts w:ascii="Times New Roman" w:eastAsia="Times New Roman" w:hAnsi="Times New Roman" w:cs="Times New Roman"/>
          <w:sz w:val="24"/>
          <w:szCs w:val="24"/>
        </w:rPr>
        <w:t xml:space="preserve"> заработной платы руководителя</w:t>
      </w:r>
      <w:r w:rsidR="003215C2">
        <w:rPr>
          <w:rFonts w:ascii="Times New Roman" w:eastAsia="Times New Roman" w:hAnsi="Times New Roman" w:cs="Times New Roman"/>
          <w:sz w:val="24"/>
          <w:szCs w:val="24"/>
        </w:rPr>
        <w:t>,</w:t>
      </w:r>
      <w:r w:rsidR="006D1777">
        <w:rPr>
          <w:rFonts w:ascii="Times New Roman" w:eastAsia="Times New Roman" w:hAnsi="Times New Roman" w:cs="Times New Roman"/>
          <w:sz w:val="24"/>
          <w:szCs w:val="24"/>
        </w:rPr>
        <w:t xml:space="preserve"> </w:t>
      </w:r>
      <w:r w:rsidR="000F605B">
        <w:rPr>
          <w:rFonts w:ascii="Times New Roman" w:eastAsia="Times New Roman" w:hAnsi="Times New Roman" w:cs="Times New Roman"/>
          <w:sz w:val="24"/>
          <w:szCs w:val="24"/>
        </w:rPr>
        <w:t>заместителя</w:t>
      </w:r>
      <w:r w:rsidR="003215C2">
        <w:rPr>
          <w:rFonts w:ascii="Times New Roman" w:eastAsia="Times New Roman" w:hAnsi="Times New Roman" w:cs="Times New Roman"/>
          <w:sz w:val="24"/>
          <w:szCs w:val="24"/>
        </w:rPr>
        <w:t xml:space="preserve"> руководителя, главного бухгалтера</w:t>
      </w:r>
      <w:r w:rsidR="006D1777">
        <w:rPr>
          <w:rFonts w:ascii="Times New Roman" w:eastAsia="Times New Roman" w:hAnsi="Times New Roman" w:cs="Times New Roman"/>
          <w:sz w:val="24"/>
          <w:szCs w:val="24"/>
        </w:rPr>
        <w:t xml:space="preserve"> учреждения,</w:t>
      </w:r>
      <w:r w:rsidRPr="00796C5B">
        <w:rPr>
          <w:rFonts w:ascii="Times New Roman" w:eastAsia="Times New Roman" w:hAnsi="Times New Roman" w:cs="Times New Roman"/>
          <w:sz w:val="24"/>
          <w:szCs w:val="24"/>
        </w:rPr>
        <w:t xml:space="preserve"> </w:t>
      </w:r>
      <w:r w:rsidR="006D1777" w:rsidRPr="00796C5B">
        <w:rPr>
          <w:rFonts w:ascii="Times New Roman" w:eastAsia="Times New Roman" w:hAnsi="Times New Roman" w:cs="Times New Roman"/>
          <w:sz w:val="24"/>
          <w:szCs w:val="24"/>
        </w:rPr>
        <w:t>формируемой за счет всех источников финансового обеспечения и рассчитываемо</w:t>
      </w:r>
      <w:r w:rsidR="006D1777">
        <w:rPr>
          <w:rFonts w:ascii="Times New Roman" w:eastAsia="Times New Roman" w:hAnsi="Times New Roman" w:cs="Times New Roman"/>
          <w:sz w:val="24"/>
          <w:szCs w:val="24"/>
        </w:rPr>
        <w:t xml:space="preserve">й за  календарный год, </w:t>
      </w:r>
      <w:r w:rsidRPr="00796C5B">
        <w:rPr>
          <w:rFonts w:ascii="Times New Roman" w:eastAsia="Times New Roman" w:hAnsi="Times New Roman" w:cs="Times New Roman"/>
          <w:sz w:val="24"/>
          <w:szCs w:val="24"/>
        </w:rPr>
        <w:t>и</w:t>
      </w:r>
      <w:r w:rsidR="006D1777">
        <w:rPr>
          <w:rFonts w:ascii="Times New Roman" w:eastAsia="Times New Roman" w:hAnsi="Times New Roman" w:cs="Times New Roman"/>
          <w:sz w:val="24"/>
          <w:szCs w:val="24"/>
        </w:rPr>
        <w:t xml:space="preserve"> среднемесячной заработной платы работников учреждения</w:t>
      </w:r>
      <w:r w:rsidR="000F605B">
        <w:rPr>
          <w:rFonts w:ascii="Times New Roman" w:eastAsia="Times New Roman" w:hAnsi="Times New Roman" w:cs="Times New Roman"/>
          <w:sz w:val="24"/>
          <w:szCs w:val="24"/>
        </w:rPr>
        <w:t xml:space="preserve"> </w:t>
      </w:r>
      <w:r w:rsidR="006D1777">
        <w:rPr>
          <w:rFonts w:ascii="Times New Roman" w:eastAsia="Times New Roman" w:hAnsi="Times New Roman" w:cs="Times New Roman"/>
          <w:sz w:val="24"/>
          <w:szCs w:val="24"/>
        </w:rPr>
        <w:t>(без учета заработной платы руководителя, заместителя руководителя, главного бухгалтера)</w:t>
      </w:r>
      <w:r w:rsidRPr="00796C5B">
        <w:rPr>
          <w:rFonts w:ascii="Times New Roman" w:eastAsia="Times New Roman" w:hAnsi="Times New Roman" w:cs="Times New Roman"/>
          <w:sz w:val="24"/>
          <w:szCs w:val="24"/>
        </w:rPr>
        <w:t xml:space="preserve"> устанавливается Отделом культуры администрации</w:t>
      </w:r>
      <w:r w:rsidR="00B12D5B">
        <w:rPr>
          <w:rFonts w:ascii="Times New Roman" w:eastAsia="Times New Roman" w:hAnsi="Times New Roman" w:cs="Times New Roman"/>
          <w:sz w:val="24"/>
          <w:szCs w:val="24"/>
        </w:rPr>
        <w:t xml:space="preserve"> </w:t>
      </w:r>
      <w:r w:rsidRPr="00796C5B">
        <w:rPr>
          <w:rFonts w:ascii="Times New Roman" w:eastAsia="Times New Roman" w:hAnsi="Times New Roman" w:cs="Times New Roman"/>
          <w:sz w:val="24"/>
          <w:szCs w:val="24"/>
        </w:rPr>
        <w:t>Параньгинск</w:t>
      </w:r>
      <w:r w:rsidR="00DD7B8B">
        <w:rPr>
          <w:rFonts w:ascii="Times New Roman" w:eastAsia="Times New Roman" w:hAnsi="Times New Roman" w:cs="Times New Roman"/>
          <w:sz w:val="24"/>
          <w:szCs w:val="24"/>
        </w:rPr>
        <w:t xml:space="preserve">ого </w:t>
      </w:r>
      <w:r w:rsidRPr="00796C5B">
        <w:rPr>
          <w:rFonts w:ascii="Times New Roman" w:eastAsia="Times New Roman" w:hAnsi="Times New Roman" w:cs="Times New Roman"/>
          <w:sz w:val="24"/>
          <w:szCs w:val="24"/>
        </w:rPr>
        <w:t xml:space="preserve"> муниципальн</w:t>
      </w:r>
      <w:r w:rsidR="00DD7B8B">
        <w:rPr>
          <w:rFonts w:ascii="Times New Roman" w:eastAsia="Times New Roman" w:hAnsi="Times New Roman" w:cs="Times New Roman"/>
          <w:sz w:val="24"/>
          <w:szCs w:val="24"/>
        </w:rPr>
        <w:t xml:space="preserve">ого </w:t>
      </w:r>
      <w:r w:rsidRPr="00796C5B">
        <w:rPr>
          <w:rFonts w:ascii="Times New Roman" w:eastAsia="Times New Roman" w:hAnsi="Times New Roman" w:cs="Times New Roman"/>
          <w:sz w:val="24"/>
          <w:szCs w:val="24"/>
        </w:rPr>
        <w:t xml:space="preserve"> район</w:t>
      </w:r>
      <w:r w:rsidR="00DD7B8B">
        <w:rPr>
          <w:rFonts w:ascii="Times New Roman" w:eastAsia="Times New Roman" w:hAnsi="Times New Roman" w:cs="Times New Roman"/>
          <w:sz w:val="24"/>
          <w:szCs w:val="24"/>
        </w:rPr>
        <w:t xml:space="preserve">а </w:t>
      </w:r>
      <w:r w:rsidRPr="00796C5B">
        <w:rPr>
          <w:rFonts w:ascii="Times New Roman" w:eastAsia="Times New Roman" w:hAnsi="Times New Roman" w:cs="Times New Roman"/>
          <w:sz w:val="24"/>
          <w:szCs w:val="24"/>
        </w:rPr>
        <w:t xml:space="preserve"> в кратности от 1 до </w:t>
      </w:r>
      <w:r w:rsidR="000F605B">
        <w:rPr>
          <w:rFonts w:ascii="Times New Roman" w:eastAsia="Times New Roman" w:hAnsi="Times New Roman" w:cs="Times New Roman"/>
          <w:sz w:val="24"/>
          <w:szCs w:val="24"/>
        </w:rPr>
        <w:t>3</w:t>
      </w:r>
      <w:r w:rsidRPr="00796C5B">
        <w:rPr>
          <w:rFonts w:ascii="Times New Roman" w:eastAsia="Times New Roman" w:hAnsi="Times New Roman" w:cs="Times New Roman"/>
          <w:sz w:val="24"/>
          <w:szCs w:val="24"/>
        </w:rPr>
        <w:t>.</w:t>
      </w:r>
    </w:p>
    <w:p w:rsidR="00796C5B" w:rsidRPr="00796C5B" w:rsidRDefault="00796C5B" w:rsidP="00294937">
      <w:pPr>
        <w:spacing w:after="0"/>
        <w:ind w:firstLine="709"/>
        <w:jc w:val="both"/>
        <w:rPr>
          <w:rFonts w:ascii="Times New Roman" w:eastAsia="Times New Roman" w:hAnsi="Times New Roman" w:cs="Times New Roman"/>
          <w:sz w:val="24"/>
          <w:szCs w:val="24"/>
        </w:rPr>
      </w:pPr>
      <w:r w:rsidRPr="00796C5B">
        <w:rPr>
          <w:rFonts w:ascii="Times New Roman" w:eastAsia="Times New Roman" w:hAnsi="Times New Roman" w:cs="Times New Roman"/>
          <w:sz w:val="24"/>
          <w:szCs w:val="24"/>
        </w:rPr>
        <w:t xml:space="preserve">Общее количество заместителей руководителя учреждения устанавливается </w:t>
      </w:r>
      <w:r w:rsidR="00DD7B8B" w:rsidRPr="00796C5B">
        <w:rPr>
          <w:rFonts w:ascii="Times New Roman" w:eastAsia="Times New Roman" w:hAnsi="Times New Roman" w:cs="Times New Roman"/>
          <w:sz w:val="24"/>
          <w:szCs w:val="24"/>
        </w:rPr>
        <w:t>Отделом культуры администрации Параньгинск</w:t>
      </w:r>
      <w:r w:rsidR="00DD7B8B">
        <w:rPr>
          <w:rFonts w:ascii="Times New Roman" w:eastAsia="Times New Roman" w:hAnsi="Times New Roman" w:cs="Times New Roman"/>
          <w:sz w:val="24"/>
          <w:szCs w:val="24"/>
        </w:rPr>
        <w:t xml:space="preserve">ого </w:t>
      </w:r>
      <w:r w:rsidR="00DD7B8B" w:rsidRPr="00796C5B">
        <w:rPr>
          <w:rFonts w:ascii="Times New Roman" w:eastAsia="Times New Roman" w:hAnsi="Times New Roman" w:cs="Times New Roman"/>
          <w:sz w:val="24"/>
          <w:szCs w:val="24"/>
        </w:rPr>
        <w:t xml:space="preserve"> муниципальн</w:t>
      </w:r>
      <w:r w:rsidR="00DD7B8B">
        <w:rPr>
          <w:rFonts w:ascii="Times New Roman" w:eastAsia="Times New Roman" w:hAnsi="Times New Roman" w:cs="Times New Roman"/>
          <w:sz w:val="24"/>
          <w:szCs w:val="24"/>
        </w:rPr>
        <w:t xml:space="preserve">ого </w:t>
      </w:r>
      <w:r w:rsidR="00DD7B8B" w:rsidRPr="00796C5B">
        <w:rPr>
          <w:rFonts w:ascii="Times New Roman" w:eastAsia="Times New Roman" w:hAnsi="Times New Roman" w:cs="Times New Roman"/>
          <w:sz w:val="24"/>
          <w:szCs w:val="24"/>
        </w:rPr>
        <w:t xml:space="preserve"> район</w:t>
      </w:r>
      <w:r w:rsidR="00DD7B8B">
        <w:rPr>
          <w:rFonts w:ascii="Times New Roman" w:eastAsia="Times New Roman" w:hAnsi="Times New Roman" w:cs="Times New Roman"/>
          <w:sz w:val="24"/>
          <w:szCs w:val="24"/>
        </w:rPr>
        <w:t>а</w:t>
      </w:r>
      <w:r w:rsidR="00DD7B8B" w:rsidRPr="00796C5B">
        <w:rPr>
          <w:rFonts w:ascii="Times New Roman" w:eastAsia="Times New Roman" w:hAnsi="Times New Roman" w:cs="Times New Roman"/>
          <w:sz w:val="24"/>
          <w:szCs w:val="24"/>
        </w:rPr>
        <w:t xml:space="preserve"> </w:t>
      </w:r>
      <w:r w:rsidRPr="00796C5B">
        <w:rPr>
          <w:rFonts w:ascii="Times New Roman" w:eastAsia="Times New Roman" w:hAnsi="Times New Roman" w:cs="Times New Roman"/>
          <w:sz w:val="24"/>
          <w:szCs w:val="24"/>
        </w:rPr>
        <w:t>но не более 3 единиц.</w:t>
      </w:r>
    </w:p>
    <w:p w:rsidR="00796C5B" w:rsidRPr="00796C5B" w:rsidRDefault="00796C5B" w:rsidP="00294937">
      <w:pPr>
        <w:spacing w:after="0"/>
        <w:ind w:firstLine="709"/>
        <w:jc w:val="both"/>
        <w:rPr>
          <w:rFonts w:ascii="Times New Roman" w:eastAsia="Times New Roman" w:hAnsi="Times New Roman" w:cs="Times New Roman"/>
          <w:sz w:val="24"/>
          <w:szCs w:val="24"/>
        </w:rPr>
      </w:pPr>
      <w:r w:rsidRPr="00796C5B">
        <w:rPr>
          <w:rFonts w:ascii="Times New Roman" w:eastAsia="Times New Roman" w:hAnsi="Times New Roman" w:cs="Times New Roman"/>
          <w:sz w:val="24"/>
          <w:szCs w:val="24"/>
        </w:rPr>
        <w:t>Должность заместителя по основной (уставной) деятельности вводится при общей штатной численности работников учреждения 10 и более единиц;</w:t>
      </w:r>
    </w:p>
    <w:p w:rsidR="00796C5B" w:rsidRPr="00796C5B" w:rsidRDefault="00796C5B" w:rsidP="00294937">
      <w:pPr>
        <w:spacing w:after="0"/>
        <w:ind w:firstLine="709"/>
        <w:jc w:val="both"/>
        <w:rPr>
          <w:rFonts w:ascii="Times New Roman" w:eastAsia="Times New Roman" w:hAnsi="Times New Roman" w:cs="Times New Roman"/>
          <w:sz w:val="24"/>
          <w:szCs w:val="24"/>
        </w:rPr>
      </w:pPr>
      <w:r w:rsidRPr="00796C5B">
        <w:rPr>
          <w:rFonts w:ascii="Times New Roman" w:eastAsia="Times New Roman" w:hAnsi="Times New Roman" w:cs="Times New Roman"/>
          <w:sz w:val="24"/>
          <w:szCs w:val="24"/>
        </w:rPr>
        <w:t>Должность заместителя по общим вопросам (организационно-административной деятельности) вводится по с</w:t>
      </w:r>
      <w:r w:rsidR="00B00E1A">
        <w:rPr>
          <w:rFonts w:ascii="Times New Roman" w:eastAsia="Times New Roman" w:hAnsi="Times New Roman" w:cs="Times New Roman"/>
          <w:sz w:val="24"/>
          <w:szCs w:val="24"/>
        </w:rPr>
        <w:t xml:space="preserve">огласованию с Отделом культуры </w:t>
      </w:r>
      <w:r w:rsidRPr="00796C5B">
        <w:rPr>
          <w:rFonts w:ascii="Times New Roman" w:eastAsia="Times New Roman" w:hAnsi="Times New Roman" w:cs="Times New Roman"/>
          <w:sz w:val="24"/>
          <w:szCs w:val="24"/>
        </w:rPr>
        <w:t>администрации Параньгинск</w:t>
      </w:r>
      <w:r w:rsidR="00DD7B8B">
        <w:rPr>
          <w:rFonts w:ascii="Times New Roman" w:eastAsia="Times New Roman" w:hAnsi="Times New Roman" w:cs="Times New Roman"/>
          <w:sz w:val="24"/>
          <w:szCs w:val="24"/>
        </w:rPr>
        <w:t>ого</w:t>
      </w:r>
      <w:r w:rsidRPr="00796C5B">
        <w:rPr>
          <w:rFonts w:ascii="Times New Roman" w:eastAsia="Times New Roman" w:hAnsi="Times New Roman" w:cs="Times New Roman"/>
          <w:sz w:val="24"/>
          <w:szCs w:val="24"/>
        </w:rPr>
        <w:t xml:space="preserve"> муниципальн</w:t>
      </w:r>
      <w:r w:rsidR="00DD7B8B">
        <w:rPr>
          <w:rFonts w:ascii="Times New Roman" w:eastAsia="Times New Roman" w:hAnsi="Times New Roman" w:cs="Times New Roman"/>
          <w:sz w:val="24"/>
          <w:szCs w:val="24"/>
        </w:rPr>
        <w:t>ого</w:t>
      </w:r>
      <w:r w:rsidRPr="00796C5B">
        <w:rPr>
          <w:rFonts w:ascii="Times New Roman" w:eastAsia="Times New Roman" w:hAnsi="Times New Roman" w:cs="Times New Roman"/>
          <w:sz w:val="24"/>
          <w:szCs w:val="24"/>
        </w:rPr>
        <w:t xml:space="preserve"> район</w:t>
      </w:r>
      <w:r w:rsidR="00DD7B8B">
        <w:rPr>
          <w:rFonts w:ascii="Times New Roman" w:eastAsia="Times New Roman" w:hAnsi="Times New Roman" w:cs="Times New Roman"/>
          <w:sz w:val="24"/>
          <w:szCs w:val="24"/>
        </w:rPr>
        <w:t>а</w:t>
      </w:r>
      <w:r w:rsidRPr="00796C5B">
        <w:rPr>
          <w:rFonts w:ascii="Times New Roman" w:eastAsia="Times New Roman" w:hAnsi="Times New Roman" w:cs="Times New Roman"/>
          <w:sz w:val="24"/>
          <w:szCs w:val="24"/>
        </w:rPr>
        <w:t xml:space="preserve"> при общей штатной численности работников учреждения 80 и более единиц;</w:t>
      </w:r>
    </w:p>
    <w:p w:rsidR="00796C5B" w:rsidRPr="00796C5B" w:rsidRDefault="00796C5B" w:rsidP="00294937">
      <w:pPr>
        <w:spacing w:after="0"/>
        <w:ind w:firstLine="709"/>
        <w:jc w:val="both"/>
        <w:rPr>
          <w:rFonts w:ascii="Times New Roman" w:eastAsia="Times New Roman" w:hAnsi="Times New Roman" w:cs="Times New Roman"/>
          <w:sz w:val="24"/>
          <w:szCs w:val="24"/>
        </w:rPr>
      </w:pPr>
      <w:r w:rsidRPr="00796C5B">
        <w:rPr>
          <w:rFonts w:ascii="Times New Roman" w:eastAsia="Times New Roman" w:hAnsi="Times New Roman" w:cs="Times New Roman"/>
          <w:sz w:val="24"/>
          <w:szCs w:val="24"/>
        </w:rPr>
        <w:t xml:space="preserve">Должность заместителя по административно-хозяйственной деятельности (техническим вопросам, экономическому развитию) вводится по </w:t>
      </w:r>
      <w:r w:rsidR="00B00E1A">
        <w:rPr>
          <w:rFonts w:ascii="Times New Roman" w:eastAsia="Times New Roman" w:hAnsi="Times New Roman" w:cs="Times New Roman"/>
          <w:sz w:val="24"/>
          <w:szCs w:val="24"/>
        </w:rPr>
        <w:t>согласованию с Отделом культуры</w:t>
      </w:r>
      <w:r w:rsidRPr="00796C5B">
        <w:rPr>
          <w:rFonts w:ascii="Times New Roman" w:eastAsia="Times New Roman" w:hAnsi="Times New Roman" w:cs="Times New Roman"/>
          <w:sz w:val="24"/>
          <w:szCs w:val="24"/>
        </w:rPr>
        <w:t xml:space="preserve"> администрации Параньгинск</w:t>
      </w:r>
      <w:r w:rsidR="00DD7B8B">
        <w:rPr>
          <w:rFonts w:ascii="Times New Roman" w:eastAsia="Times New Roman" w:hAnsi="Times New Roman" w:cs="Times New Roman"/>
          <w:sz w:val="24"/>
          <w:szCs w:val="24"/>
        </w:rPr>
        <w:t xml:space="preserve">ого </w:t>
      </w:r>
      <w:r w:rsidRPr="00796C5B">
        <w:rPr>
          <w:rFonts w:ascii="Times New Roman" w:eastAsia="Times New Roman" w:hAnsi="Times New Roman" w:cs="Times New Roman"/>
          <w:sz w:val="24"/>
          <w:szCs w:val="24"/>
        </w:rPr>
        <w:t>муниципальн</w:t>
      </w:r>
      <w:r w:rsidR="00DD7B8B">
        <w:rPr>
          <w:rFonts w:ascii="Times New Roman" w:eastAsia="Times New Roman" w:hAnsi="Times New Roman" w:cs="Times New Roman"/>
          <w:sz w:val="24"/>
          <w:szCs w:val="24"/>
        </w:rPr>
        <w:t>ого</w:t>
      </w:r>
      <w:r w:rsidRPr="00796C5B">
        <w:rPr>
          <w:rFonts w:ascii="Times New Roman" w:eastAsia="Times New Roman" w:hAnsi="Times New Roman" w:cs="Times New Roman"/>
          <w:sz w:val="24"/>
          <w:szCs w:val="24"/>
        </w:rPr>
        <w:t xml:space="preserve"> район</w:t>
      </w:r>
      <w:r w:rsidR="00DD7B8B">
        <w:rPr>
          <w:rFonts w:ascii="Times New Roman" w:eastAsia="Times New Roman" w:hAnsi="Times New Roman" w:cs="Times New Roman"/>
          <w:sz w:val="24"/>
          <w:szCs w:val="24"/>
        </w:rPr>
        <w:t>а</w:t>
      </w:r>
      <w:r w:rsidR="00B12D5B">
        <w:rPr>
          <w:rFonts w:ascii="Times New Roman" w:eastAsia="Times New Roman" w:hAnsi="Times New Roman" w:cs="Times New Roman"/>
          <w:sz w:val="24"/>
          <w:szCs w:val="24"/>
        </w:rPr>
        <w:t xml:space="preserve"> Республики Марий Эл</w:t>
      </w:r>
      <w:r w:rsidRPr="00796C5B">
        <w:rPr>
          <w:rFonts w:ascii="Times New Roman" w:eastAsia="Times New Roman" w:hAnsi="Times New Roman" w:cs="Times New Roman"/>
          <w:sz w:val="24"/>
          <w:szCs w:val="24"/>
        </w:rPr>
        <w:t xml:space="preserve"> при наличии одного или нескольких зданий, закрепленных за учреждением на праве оперативного управления, и общей штатной численности работников учреждения 80 и более единиц.</w:t>
      </w:r>
    </w:p>
    <w:p w:rsidR="00796C5B" w:rsidRPr="00796C5B" w:rsidRDefault="00796C5B" w:rsidP="00294937">
      <w:pPr>
        <w:spacing w:after="0"/>
        <w:ind w:firstLine="709"/>
        <w:jc w:val="both"/>
        <w:rPr>
          <w:rFonts w:ascii="Times New Roman" w:eastAsia="Times New Roman" w:hAnsi="Times New Roman" w:cs="Times New Roman"/>
          <w:sz w:val="24"/>
          <w:szCs w:val="24"/>
        </w:rPr>
      </w:pPr>
      <w:r w:rsidRPr="00796C5B">
        <w:rPr>
          <w:rFonts w:ascii="Times New Roman" w:eastAsia="Times New Roman" w:hAnsi="Times New Roman" w:cs="Times New Roman"/>
          <w:sz w:val="24"/>
          <w:szCs w:val="24"/>
        </w:rPr>
        <w:t>Руководитель учреждения вправе самостоятельно определять направление деятельности заместителя руководителя учреждения в пределах установленного выше общего количества заместителей руководителя учреждения.</w:t>
      </w:r>
    </w:p>
    <w:p w:rsidR="00796C5B" w:rsidRPr="00796C5B" w:rsidRDefault="00796C5B" w:rsidP="00294937">
      <w:pPr>
        <w:spacing w:after="0"/>
        <w:ind w:firstLine="709"/>
        <w:jc w:val="both"/>
        <w:rPr>
          <w:rFonts w:ascii="Times New Roman" w:eastAsia="Times New Roman" w:hAnsi="Times New Roman" w:cs="Times New Roman"/>
          <w:sz w:val="24"/>
          <w:szCs w:val="24"/>
        </w:rPr>
      </w:pPr>
      <w:r w:rsidRPr="00796C5B">
        <w:rPr>
          <w:rFonts w:ascii="Times New Roman" w:eastAsia="Times New Roman" w:hAnsi="Times New Roman" w:cs="Times New Roman"/>
          <w:sz w:val="24"/>
          <w:szCs w:val="24"/>
        </w:rPr>
        <w:t>Должностной оклад заместителя руководителя по основной (уставной) деятельности учреждения устанавливается на 20-30 процентов ниже должностного оклада руководителя этого учреждения.</w:t>
      </w:r>
    </w:p>
    <w:p w:rsidR="00796C5B" w:rsidRPr="00796C5B" w:rsidRDefault="00796C5B" w:rsidP="00294937">
      <w:pPr>
        <w:spacing w:after="0"/>
        <w:ind w:firstLine="709"/>
        <w:jc w:val="both"/>
        <w:rPr>
          <w:rFonts w:ascii="Times New Roman" w:eastAsia="Times New Roman" w:hAnsi="Times New Roman" w:cs="Times New Roman"/>
          <w:sz w:val="24"/>
          <w:szCs w:val="24"/>
        </w:rPr>
      </w:pPr>
      <w:r w:rsidRPr="00796C5B">
        <w:rPr>
          <w:rFonts w:ascii="Times New Roman" w:eastAsia="Times New Roman" w:hAnsi="Times New Roman" w:cs="Times New Roman"/>
          <w:sz w:val="24"/>
          <w:szCs w:val="24"/>
        </w:rPr>
        <w:t>Должностные оклады заместителей руководителя по общим вопросам (организационно-административной деятельности) административно-хозяйственной деятельности (техническим вопросам, экономическому развитию) и главного бухгалтера учреждения устанавливаются на 30 процентов ниже должностного оклада руководителя этого учреждения.</w:t>
      </w:r>
    </w:p>
    <w:p w:rsidR="00796C5B" w:rsidRPr="00796C5B" w:rsidRDefault="00796C5B" w:rsidP="00294937">
      <w:pPr>
        <w:spacing w:after="0"/>
        <w:ind w:firstLine="709"/>
        <w:jc w:val="both"/>
        <w:rPr>
          <w:rFonts w:ascii="Times New Roman" w:eastAsia="Times New Roman" w:hAnsi="Times New Roman" w:cs="Times New Roman"/>
          <w:sz w:val="24"/>
          <w:szCs w:val="24"/>
        </w:rPr>
      </w:pPr>
      <w:r w:rsidRPr="00796C5B">
        <w:rPr>
          <w:rFonts w:ascii="Times New Roman" w:eastAsia="Times New Roman" w:hAnsi="Times New Roman" w:cs="Times New Roman"/>
          <w:sz w:val="24"/>
          <w:szCs w:val="24"/>
        </w:rPr>
        <w:t>Установление должностного оклада художественному руководителю (заместителю руководителя) учреждения при выполнении им функций руководителя (заместителя руководителя) учреждения осуществляется в соответствии с настоящим пунктом.</w:t>
      </w:r>
    </w:p>
    <w:p w:rsidR="00796C5B" w:rsidRPr="00796C5B" w:rsidRDefault="00796C5B" w:rsidP="00294937">
      <w:pPr>
        <w:spacing w:after="0"/>
        <w:ind w:firstLine="709"/>
        <w:jc w:val="both"/>
        <w:rPr>
          <w:rFonts w:ascii="Times New Roman" w:eastAsia="Times New Roman" w:hAnsi="Times New Roman" w:cs="Times New Roman"/>
          <w:sz w:val="24"/>
          <w:szCs w:val="24"/>
        </w:rPr>
      </w:pPr>
      <w:r w:rsidRPr="00796C5B">
        <w:rPr>
          <w:rFonts w:ascii="Times New Roman" w:eastAsia="Times New Roman" w:hAnsi="Times New Roman" w:cs="Times New Roman"/>
          <w:sz w:val="24"/>
          <w:szCs w:val="24"/>
        </w:rPr>
        <w:t>При создании новых учреждений и в других случаях, когда невозможно произвести расчет средней заработной платы работников учреждения для определения должностного оклада руководителя учреждения за календарный год, предшествующий году установления должностного оклада руководителя, размер должностного оклада руководителя учреждения определяется Отделом</w:t>
      </w:r>
      <w:r w:rsidR="00B00E1A">
        <w:rPr>
          <w:rFonts w:ascii="Times New Roman" w:eastAsia="Times New Roman" w:hAnsi="Times New Roman" w:cs="Times New Roman"/>
          <w:sz w:val="24"/>
          <w:szCs w:val="24"/>
        </w:rPr>
        <w:t xml:space="preserve"> культуры </w:t>
      </w:r>
      <w:r w:rsidRPr="00796C5B">
        <w:rPr>
          <w:rFonts w:ascii="Times New Roman" w:eastAsia="Times New Roman" w:hAnsi="Times New Roman" w:cs="Times New Roman"/>
          <w:sz w:val="24"/>
          <w:szCs w:val="24"/>
        </w:rPr>
        <w:t>администрации Параньгинск</w:t>
      </w:r>
      <w:r w:rsidR="00DD7B8B">
        <w:rPr>
          <w:rFonts w:ascii="Times New Roman" w:eastAsia="Times New Roman" w:hAnsi="Times New Roman" w:cs="Times New Roman"/>
          <w:sz w:val="24"/>
          <w:szCs w:val="24"/>
        </w:rPr>
        <w:t>ого</w:t>
      </w:r>
      <w:r w:rsidRPr="00796C5B">
        <w:rPr>
          <w:rFonts w:ascii="Times New Roman" w:eastAsia="Times New Roman" w:hAnsi="Times New Roman" w:cs="Times New Roman"/>
          <w:sz w:val="24"/>
          <w:szCs w:val="24"/>
        </w:rPr>
        <w:t xml:space="preserve"> муниципальн</w:t>
      </w:r>
      <w:r w:rsidR="00DD7B8B">
        <w:rPr>
          <w:rFonts w:ascii="Times New Roman" w:eastAsia="Times New Roman" w:hAnsi="Times New Roman" w:cs="Times New Roman"/>
          <w:sz w:val="24"/>
          <w:szCs w:val="24"/>
        </w:rPr>
        <w:t>ого</w:t>
      </w:r>
      <w:r w:rsidRPr="00796C5B">
        <w:rPr>
          <w:rFonts w:ascii="Times New Roman" w:eastAsia="Times New Roman" w:hAnsi="Times New Roman" w:cs="Times New Roman"/>
          <w:sz w:val="24"/>
          <w:szCs w:val="24"/>
        </w:rPr>
        <w:t xml:space="preserve"> район</w:t>
      </w:r>
      <w:r w:rsidR="00DD7B8B">
        <w:rPr>
          <w:rFonts w:ascii="Times New Roman" w:eastAsia="Times New Roman" w:hAnsi="Times New Roman" w:cs="Times New Roman"/>
          <w:sz w:val="24"/>
          <w:szCs w:val="24"/>
        </w:rPr>
        <w:t>а</w:t>
      </w:r>
      <w:r w:rsidR="00B12D5B">
        <w:rPr>
          <w:rFonts w:ascii="Times New Roman" w:eastAsia="Times New Roman" w:hAnsi="Times New Roman" w:cs="Times New Roman"/>
          <w:sz w:val="24"/>
          <w:szCs w:val="24"/>
        </w:rPr>
        <w:t xml:space="preserve">  Республики  Марий Эл.</w:t>
      </w:r>
    </w:p>
    <w:p w:rsidR="00796C5B" w:rsidRPr="00796C5B" w:rsidRDefault="00796C5B" w:rsidP="00294937">
      <w:pPr>
        <w:spacing w:after="0"/>
        <w:ind w:firstLine="709"/>
        <w:jc w:val="both"/>
        <w:rPr>
          <w:rFonts w:ascii="Times New Roman" w:eastAsia="Times New Roman" w:hAnsi="Times New Roman" w:cs="Times New Roman"/>
          <w:sz w:val="24"/>
          <w:szCs w:val="24"/>
        </w:rPr>
      </w:pPr>
      <w:r w:rsidRPr="00796C5B">
        <w:rPr>
          <w:rFonts w:ascii="Times New Roman" w:eastAsia="Times New Roman" w:hAnsi="Times New Roman" w:cs="Times New Roman"/>
          <w:sz w:val="24"/>
          <w:szCs w:val="24"/>
        </w:rPr>
        <w:t xml:space="preserve">28. С учетом условий труда руководителю учреждения, его заместителям и главному бухгалтеру устанавливаются выплаты компенсационного характера, предусмотренные разделом </w:t>
      </w:r>
      <w:r w:rsidRPr="00796C5B">
        <w:rPr>
          <w:rFonts w:ascii="Times New Roman" w:eastAsia="Times New Roman" w:hAnsi="Times New Roman" w:cs="Times New Roman"/>
          <w:sz w:val="24"/>
          <w:szCs w:val="24"/>
          <w:lang w:val="en-US"/>
        </w:rPr>
        <w:t>V</w:t>
      </w:r>
      <w:r w:rsidRPr="00796C5B">
        <w:rPr>
          <w:rFonts w:ascii="Times New Roman" w:eastAsia="Times New Roman" w:hAnsi="Times New Roman" w:cs="Times New Roman"/>
          <w:sz w:val="24"/>
          <w:szCs w:val="24"/>
        </w:rPr>
        <w:t xml:space="preserve"> настоящего Положения.</w:t>
      </w:r>
    </w:p>
    <w:p w:rsidR="00796C5B" w:rsidRPr="00796C5B" w:rsidRDefault="00796C5B" w:rsidP="00294937">
      <w:pPr>
        <w:spacing w:after="0"/>
        <w:ind w:firstLine="709"/>
        <w:jc w:val="both"/>
        <w:rPr>
          <w:rFonts w:ascii="Times New Roman" w:eastAsia="Times New Roman" w:hAnsi="Times New Roman" w:cs="Times New Roman"/>
          <w:sz w:val="24"/>
          <w:szCs w:val="24"/>
        </w:rPr>
      </w:pPr>
      <w:r w:rsidRPr="00796C5B">
        <w:rPr>
          <w:rFonts w:ascii="Times New Roman" w:eastAsia="Times New Roman" w:hAnsi="Times New Roman" w:cs="Times New Roman"/>
          <w:sz w:val="24"/>
          <w:szCs w:val="24"/>
        </w:rPr>
        <w:lastRenderedPageBreak/>
        <w:t>29. Стимулирующие выплаты за интенсивность и высокие результаты устанавливаются:</w:t>
      </w:r>
    </w:p>
    <w:p w:rsidR="00796C5B" w:rsidRPr="00796C5B" w:rsidRDefault="00796C5B" w:rsidP="00294937">
      <w:pPr>
        <w:spacing w:after="0"/>
        <w:ind w:firstLine="709"/>
        <w:jc w:val="both"/>
        <w:rPr>
          <w:rFonts w:ascii="Times New Roman" w:eastAsia="Times New Roman" w:hAnsi="Times New Roman" w:cs="Times New Roman"/>
          <w:sz w:val="24"/>
          <w:szCs w:val="24"/>
        </w:rPr>
      </w:pPr>
      <w:r w:rsidRPr="00796C5B">
        <w:rPr>
          <w:rFonts w:ascii="Times New Roman" w:eastAsia="Times New Roman" w:hAnsi="Times New Roman" w:cs="Times New Roman"/>
          <w:sz w:val="24"/>
          <w:szCs w:val="24"/>
        </w:rPr>
        <w:t>руководителю учреждения - по решению Отдела культуры администрации Параньгинск</w:t>
      </w:r>
      <w:r w:rsidR="00B12D5B">
        <w:rPr>
          <w:rFonts w:ascii="Times New Roman" w:eastAsia="Times New Roman" w:hAnsi="Times New Roman" w:cs="Times New Roman"/>
          <w:sz w:val="24"/>
          <w:szCs w:val="24"/>
        </w:rPr>
        <w:t xml:space="preserve">ого </w:t>
      </w:r>
      <w:r w:rsidRPr="00796C5B">
        <w:rPr>
          <w:rFonts w:ascii="Times New Roman" w:eastAsia="Times New Roman" w:hAnsi="Times New Roman" w:cs="Times New Roman"/>
          <w:sz w:val="24"/>
          <w:szCs w:val="24"/>
        </w:rPr>
        <w:t xml:space="preserve"> муниципальн</w:t>
      </w:r>
      <w:r w:rsidR="00B12D5B">
        <w:rPr>
          <w:rFonts w:ascii="Times New Roman" w:eastAsia="Times New Roman" w:hAnsi="Times New Roman" w:cs="Times New Roman"/>
          <w:sz w:val="24"/>
          <w:szCs w:val="24"/>
        </w:rPr>
        <w:t xml:space="preserve">ого </w:t>
      </w:r>
      <w:r w:rsidRPr="00796C5B">
        <w:rPr>
          <w:rFonts w:ascii="Times New Roman" w:eastAsia="Times New Roman" w:hAnsi="Times New Roman" w:cs="Times New Roman"/>
          <w:sz w:val="24"/>
          <w:szCs w:val="24"/>
        </w:rPr>
        <w:t xml:space="preserve"> район</w:t>
      </w:r>
      <w:r w:rsidR="00B12D5B">
        <w:rPr>
          <w:rFonts w:ascii="Times New Roman" w:eastAsia="Times New Roman" w:hAnsi="Times New Roman" w:cs="Times New Roman"/>
          <w:sz w:val="24"/>
          <w:szCs w:val="24"/>
        </w:rPr>
        <w:t>а</w:t>
      </w:r>
      <w:r w:rsidRPr="00796C5B">
        <w:rPr>
          <w:rFonts w:ascii="Times New Roman" w:eastAsia="Times New Roman" w:hAnsi="Times New Roman" w:cs="Times New Roman"/>
          <w:sz w:val="24"/>
          <w:szCs w:val="24"/>
        </w:rPr>
        <w:t>;</w:t>
      </w:r>
    </w:p>
    <w:p w:rsidR="00796C5B" w:rsidRPr="00796C5B" w:rsidRDefault="00796C5B" w:rsidP="00294937">
      <w:pPr>
        <w:spacing w:after="0"/>
        <w:ind w:firstLine="709"/>
        <w:jc w:val="both"/>
        <w:rPr>
          <w:rFonts w:ascii="Times New Roman" w:eastAsia="Times New Roman" w:hAnsi="Times New Roman" w:cs="Times New Roman"/>
          <w:sz w:val="24"/>
          <w:szCs w:val="24"/>
        </w:rPr>
      </w:pPr>
      <w:r w:rsidRPr="00796C5B">
        <w:rPr>
          <w:rFonts w:ascii="Times New Roman" w:eastAsia="Times New Roman" w:hAnsi="Times New Roman" w:cs="Times New Roman"/>
          <w:sz w:val="24"/>
          <w:szCs w:val="24"/>
        </w:rPr>
        <w:t>заместителям руководителя и главному бухгалтеру учреждения – по реш</w:t>
      </w:r>
      <w:r w:rsidR="000F605B">
        <w:rPr>
          <w:rFonts w:ascii="Times New Roman" w:eastAsia="Times New Roman" w:hAnsi="Times New Roman" w:cs="Times New Roman"/>
          <w:sz w:val="24"/>
          <w:szCs w:val="24"/>
        </w:rPr>
        <w:t>ению руководителя, но не более 50</w:t>
      </w:r>
      <w:r w:rsidRPr="00796C5B">
        <w:rPr>
          <w:rFonts w:ascii="Times New Roman" w:eastAsia="Times New Roman" w:hAnsi="Times New Roman" w:cs="Times New Roman"/>
          <w:sz w:val="24"/>
          <w:szCs w:val="24"/>
        </w:rPr>
        <w:t xml:space="preserve"> процентов от должностного оклада.</w:t>
      </w:r>
    </w:p>
    <w:p w:rsidR="00796C5B" w:rsidRPr="00796C5B" w:rsidRDefault="00796C5B" w:rsidP="00294937">
      <w:pPr>
        <w:spacing w:after="0"/>
        <w:ind w:firstLine="709"/>
        <w:jc w:val="both"/>
        <w:rPr>
          <w:rFonts w:ascii="Times New Roman" w:eastAsia="Times New Roman" w:hAnsi="Times New Roman" w:cs="Times New Roman"/>
          <w:sz w:val="24"/>
          <w:szCs w:val="24"/>
        </w:rPr>
      </w:pPr>
      <w:r w:rsidRPr="00796C5B">
        <w:rPr>
          <w:rFonts w:ascii="Times New Roman" w:eastAsia="Times New Roman" w:hAnsi="Times New Roman" w:cs="Times New Roman"/>
          <w:sz w:val="24"/>
          <w:szCs w:val="24"/>
        </w:rPr>
        <w:t>При установлении стимулирующих выплат руководителю учреждения учитывается исполнение им целевых показателей эффективности работы</w:t>
      </w:r>
      <w:r w:rsidR="00B00E1A">
        <w:rPr>
          <w:rFonts w:ascii="Times New Roman" w:eastAsia="Times New Roman" w:hAnsi="Times New Roman" w:cs="Times New Roman"/>
          <w:sz w:val="24"/>
          <w:szCs w:val="24"/>
        </w:rPr>
        <w:t>, определяемых Отделом культуры</w:t>
      </w:r>
      <w:r w:rsidRPr="00796C5B">
        <w:rPr>
          <w:rFonts w:ascii="Times New Roman" w:eastAsia="Times New Roman" w:hAnsi="Times New Roman" w:cs="Times New Roman"/>
          <w:sz w:val="24"/>
          <w:szCs w:val="24"/>
        </w:rPr>
        <w:t xml:space="preserve"> администрации Параньгинск</w:t>
      </w:r>
      <w:r w:rsidR="00DD7B8B">
        <w:rPr>
          <w:rFonts w:ascii="Times New Roman" w:eastAsia="Times New Roman" w:hAnsi="Times New Roman" w:cs="Times New Roman"/>
          <w:sz w:val="24"/>
          <w:szCs w:val="24"/>
        </w:rPr>
        <w:t xml:space="preserve">ого </w:t>
      </w:r>
      <w:r w:rsidRPr="00796C5B">
        <w:rPr>
          <w:rFonts w:ascii="Times New Roman" w:eastAsia="Times New Roman" w:hAnsi="Times New Roman" w:cs="Times New Roman"/>
          <w:sz w:val="24"/>
          <w:szCs w:val="24"/>
        </w:rPr>
        <w:t xml:space="preserve"> муниципальн</w:t>
      </w:r>
      <w:r w:rsidR="00DD7B8B">
        <w:rPr>
          <w:rFonts w:ascii="Times New Roman" w:eastAsia="Times New Roman" w:hAnsi="Times New Roman" w:cs="Times New Roman"/>
          <w:sz w:val="24"/>
          <w:szCs w:val="24"/>
        </w:rPr>
        <w:t>ого</w:t>
      </w:r>
      <w:r w:rsidRPr="00796C5B">
        <w:rPr>
          <w:rFonts w:ascii="Times New Roman" w:eastAsia="Times New Roman" w:hAnsi="Times New Roman" w:cs="Times New Roman"/>
          <w:sz w:val="24"/>
          <w:szCs w:val="24"/>
        </w:rPr>
        <w:t xml:space="preserve"> район</w:t>
      </w:r>
      <w:r w:rsidR="00DD7B8B">
        <w:rPr>
          <w:rFonts w:ascii="Times New Roman" w:eastAsia="Times New Roman" w:hAnsi="Times New Roman" w:cs="Times New Roman"/>
          <w:sz w:val="24"/>
          <w:szCs w:val="24"/>
        </w:rPr>
        <w:t>а</w:t>
      </w:r>
      <w:r w:rsidR="00B12D5B">
        <w:rPr>
          <w:rFonts w:ascii="Times New Roman" w:eastAsia="Times New Roman" w:hAnsi="Times New Roman" w:cs="Times New Roman"/>
          <w:sz w:val="24"/>
          <w:szCs w:val="24"/>
        </w:rPr>
        <w:t xml:space="preserve"> Республики Марий Эл.</w:t>
      </w:r>
    </w:p>
    <w:p w:rsidR="00796C5B" w:rsidRPr="00796C5B" w:rsidRDefault="00796C5B" w:rsidP="00294937">
      <w:pPr>
        <w:spacing w:after="0"/>
        <w:ind w:firstLine="709"/>
        <w:jc w:val="both"/>
        <w:rPr>
          <w:rFonts w:ascii="Times New Roman" w:eastAsia="Times New Roman" w:hAnsi="Times New Roman" w:cs="Times New Roman"/>
          <w:sz w:val="24"/>
          <w:szCs w:val="24"/>
        </w:rPr>
      </w:pPr>
      <w:r w:rsidRPr="00796C5B">
        <w:rPr>
          <w:rFonts w:ascii="Times New Roman" w:eastAsia="Times New Roman" w:hAnsi="Times New Roman" w:cs="Times New Roman"/>
          <w:sz w:val="24"/>
          <w:szCs w:val="24"/>
        </w:rPr>
        <w:t>При установлении стимулирующих выплат заместителям руководителя и главному бухгалтеру  учреждения учитывается исполнение ими целевых показателей эффективности работы, определяемых руководителем учреждения.</w:t>
      </w:r>
    </w:p>
    <w:p w:rsidR="00796C5B" w:rsidRPr="00796C5B" w:rsidRDefault="00796C5B" w:rsidP="00294937">
      <w:pPr>
        <w:spacing w:after="0"/>
        <w:ind w:firstLine="709"/>
        <w:jc w:val="both"/>
        <w:rPr>
          <w:rFonts w:ascii="Times New Roman" w:eastAsia="Times New Roman" w:hAnsi="Times New Roman" w:cs="Times New Roman"/>
          <w:sz w:val="24"/>
          <w:szCs w:val="24"/>
        </w:rPr>
      </w:pPr>
      <w:r w:rsidRPr="00796C5B">
        <w:rPr>
          <w:rFonts w:ascii="Times New Roman" w:eastAsia="Times New Roman" w:hAnsi="Times New Roman" w:cs="Times New Roman"/>
          <w:sz w:val="24"/>
          <w:szCs w:val="24"/>
        </w:rPr>
        <w:t>30. Стимулирующие выплаты за качество выполнения работ устанавливаются руководителю учреждения, его заместителям и главному бухгалтеру, которым присвоен</w:t>
      </w:r>
      <w:r w:rsidR="00DD7B8B">
        <w:rPr>
          <w:rFonts w:ascii="Times New Roman" w:eastAsia="Times New Roman" w:hAnsi="Times New Roman" w:cs="Times New Roman"/>
          <w:sz w:val="24"/>
          <w:szCs w:val="24"/>
        </w:rPr>
        <w:t>о</w:t>
      </w:r>
      <w:r w:rsidRPr="00796C5B">
        <w:rPr>
          <w:rFonts w:ascii="Times New Roman" w:eastAsia="Times New Roman" w:hAnsi="Times New Roman" w:cs="Times New Roman"/>
          <w:sz w:val="24"/>
          <w:szCs w:val="24"/>
        </w:rPr>
        <w:t xml:space="preserve"> почетное звание, в размерах и на условиях, предусмотренных пунктом 2.12  настоящего Положения.</w:t>
      </w:r>
    </w:p>
    <w:p w:rsidR="00796C5B" w:rsidRPr="00796C5B" w:rsidRDefault="00796C5B" w:rsidP="00294937">
      <w:pPr>
        <w:spacing w:after="0"/>
        <w:ind w:firstLine="709"/>
        <w:jc w:val="both"/>
        <w:rPr>
          <w:rFonts w:ascii="Times New Roman" w:eastAsia="Times New Roman" w:hAnsi="Times New Roman" w:cs="Times New Roman"/>
          <w:sz w:val="24"/>
          <w:szCs w:val="24"/>
        </w:rPr>
      </w:pPr>
      <w:r w:rsidRPr="00796C5B">
        <w:rPr>
          <w:rFonts w:ascii="Times New Roman" w:eastAsia="Times New Roman" w:hAnsi="Times New Roman" w:cs="Times New Roman"/>
          <w:sz w:val="24"/>
          <w:szCs w:val="24"/>
        </w:rPr>
        <w:t>31. Премирование руководителя по итогам работы учреждения производится ежеквартально за выполнение муниципального задания, а также за выполнение особо важных и особо срочных работ в порядке, установленном Отделом культуры администрации Параньгинск</w:t>
      </w:r>
      <w:r w:rsidR="00DD7B8B">
        <w:rPr>
          <w:rFonts w:ascii="Times New Roman" w:eastAsia="Times New Roman" w:hAnsi="Times New Roman" w:cs="Times New Roman"/>
          <w:sz w:val="24"/>
          <w:szCs w:val="24"/>
        </w:rPr>
        <w:t>ого</w:t>
      </w:r>
      <w:r w:rsidRPr="00796C5B">
        <w:rPr>
          <w:rFonts w:ascii="Times New Roman" w:eastAsia="Times New Roman" w:hAnsi="Times New Roman" w:cs="Times New Roman"/>
          <w:sz w:val="24"/>
          <w:szCs w:val="24"/>
        </w:rPr>
        <w:t xml:space="preserve"> муниципальн</w:t>
      </w:r>
      <w:r w:rsidR="00DD7B8B">
        <w:rPr>
          <w:rFonts w:ascii="Times New Roman" w:eastAsia="Times New Roman" w:hAnsi="Times New Roman" w:cs="Times New Roman"/>
          <w:sz w:val="24"/>
          <w:szCs w:val="24"/>
        </w:rPr>
        <w:t>ого</w:t>
      </w:r>
      <w:r w:rsidRPr="00796C5B">
        <w:rPr>
          <w:rFonts w:ascii="Times New Roman" w:eastAsia="Times New Roman" w:hAnsi="Times New Roman" w:cs="Times New Roman"/>
          <w:sz w:val="24"/>
          <w:szCs w:val="24"/>
        </w:rPr>
        <w:t xml:space="preserve"> район</w:t>
      </w:r>
      <w:r w:rsidR="00DD7B8B">
        <w:rPr>
          <w:rFonts w:ascii="Times New Roman" w:eastAsia="Times New Roman" w:hAnsi="Times New Roman" w:cs="Times New Roman"/>
          <w:sz w:val="24"/>
          <w:szCs w:val="24"/>
        </w:rPr>
        <w:t>а</w:t>
      </w:r>
      <w:r w:rsidR="00B12D5B">
        <w:rPr>
          <w:rFonts w:ascii="Times New Roman" w:eastAsia="Times New Roman" w:hAnsi="Times New Roman" w:cs="Times New Roman"/>
          <w:sz w:val="24"/>
          <w:szCs w:val="24"/>
        </w:rPr>
        <w:t xml:space="preserve"> Республики Марий Эл.</w:t>
      </w:r>
    </w:p>
    <w:p w:rsidR="00E21E34" w:rsidRDefault="00796C5B" w:rsidP="00294937">
      <w:pPr>
        <w:spacing w:after="0"/>
        <w:ind w:firstLine="709"/>
        <w:jc w:val="both"/>
        <w:rPr>
          <w:rFonts w:ascii="Times New Roman" w:eastAsia="Times New Roman" w:hAnsi="Times New Roman" w:cs="Times New Roman"/>
          <w:sz w:val="24"/>
          <w:szCs w:val="24"/>
        </w:rPr>
      </w:pPr>
      <w:r w:rsidRPr="00796C5B">
        <w:rPr>
          <w:rFonts w:ascii="Times New Roman" w:eastAsia="Times New Roman" w:hAnsi="Times New Roman" w:cs="Times New Roman"/>
          <w:sz w:val="24"/>
          <w:szCs w:val="24"/>
        </w:rPr>
        <w:t xml:space="preserve">Премирование заместителей руководителя, главного бухгалтера по итогам работы учреждения производится ежеквартально за выполнение муниципального задания, а также за выполнение особо важных и особо срочных работ в порядке по решению руководителя учреждения, но не более </w:t>
      </w:r>
      <w:r w:rsidR="000F605B">
        <w:rPr>
          <w:rFonts w:ascii="Times New Roman" w:eastAsia="Times New Roman" w:hAnsi="Times New Roman" w:cs="Times New Roman"/>
          <w:sz w:val="24"/>
          <w:szCs w:val="24"/>
        </w:rPr>
        <w:t>100</w:t>
      </w:r>
      <w:r w:rsidRPr="00796C5B">
        <w:rPr>
          <w:rFonts w:ascii="Times New Roman" w:eastAsia="Times New Roman" w:hAnsi="Times New Roman" w:cs="Times New Roman"/>
          <w:sz w:val="24"/>
          <w:szCs w:val="24"/>
        </w:rPr>
        <w:t xml:space="preserve"> процентов от должностного оклада.</w:t>
      </w:r>
    </w:p>
    <w:p w:rsidR="00796C5B" w:rsidRDefault="00E21E34" w:rsidP="00294937">
      <w:pPr>
        <w:spacing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796C5B" w:rsidRPr="00796C5B">
        <w:rPr>
          <w:rFonts w:ascii="Times New Roman" w:eastAsia="Times New Roman" w:hAnsi="Times New Roman" w:cs="Times New Roman"/>
          <w:sz w:val="24"/>
          <w:szCs w:val="24"/>
        </w:rPr>
        <w:t>Премирование руководителя, заместителей руководителя, главного бухгалтера учреждения производится за счет бюджетных ассигнований в пределах лимитов бюджетных обязательств учреждения на соответствующий финансовый год и за счет средств от приносящей доход деятельности.</w:t>
      </w:r>
    </w:p>
    <w:p w:rsidR="00E21E34" w:rsidRPr="00796C5B" w:rsidRDefault="00E21E34" w:rsidP="00294937">
      <w:pPr>
        <w:spacing w:after="0"/>
        <w:ind w:firstLine="709"/>
        <w:jc w:val="both"/>
        <w:rPr>
          <w:rFonts w:ascii="Times New Roman" w:eastAsia="Times New Roman" w:hAnsi="Times New Roman" w:cs="Times New Roman"/>
          <w:sz w:val="24"/>
          <w:szCs w:val="24"/>
        </w:rPr>
      </w:pPr>
    </w:p>
    <w:p w:rsidR="003B12BD" w:rsidRPr="003B12BD" w:rsidRDefault="007A7536" w:rsidP="00294937">
      <w:pPr>
        <w:spacing w:after="0"/>
        <w:rPr>
          <w:rFonts w:ascii="Times New Roman" w:hAnsi="Times New Roman" w:cs="Times New Roman"/>
          <w:b/>
          <w:sz w:val="24"/>
          <w:szCs w:val="24"/>
        </w:rPr>
      </w:pPr>
      <w:r>
        <w:rPr>
          <w:rFonts w:ascii="Times New Roman" w:hAnsi="Times New Roman" w:cs="Times New Roman"/>
          <w:b/>
          <w:sz w:val="24"/>
          <w:szCs w:val="24"/>
        </w:rPr>
        <w:t xml:space="preserve">                               </w:t>
      </w:r>
      <w:r w:rsidR="003B12BD" w:rsidRPr="003B12BD">
        <w:rPr>
          <w:rFonts w:ascii="Times New Roman" w:hAnsi="Times New Roman" w:cs="Times New Roman"/>
          <w:b/>
          <w:sz w:val="24"/>
          <w:szCs w:val="24"/>
          <w:lang w:val="en-US"/>
        </w:rPr>
        <w:t>V</w:t>
      </w:r>
      <w:r w:rsidR="003B12BD" w:rsidRPr="003B12BD">
        <w:rPr>
          <w:rFonts w:ascii="Times New Roman" w:hAnsi="Times New Roman" w:cs="Times New Roman"/>
          <w:b/>
          <w:sz w:val="24"/>
          <w:szCs w:val="24"/>
        </w:rPr>
        <w:t>. Порядок и условия установления выплат</w:t>
      </w:r>
    </w:p>
    <w:p w:rsidR="003B12BD" w:rsidRDefault="003B12BD" w:rsidP="00294937">
      <w:pPr>
        <w:spacing w:after="0"/>
        <w:jc w:val="center"/>
        <w:rPr>
          <w:rFonts w:ascii="Times New Roman" w:hAnsi="Times New Roman" w:cs="Times New Roman"/>
          <w:b/>
          <w:sz w:val="24"/>
          <w:szCs w:val="24"/>
        </w:rPr>
      </w:pPr>
      <w:r w:rsidRPr="003B12BD">
        <w:rPr>
          <w:rFonts w:ascii="Times New Roman" w:hAnsi="Times New Roman" w:cs="Times New Roman"/>
          <w:b/>
          <w:sz w:val="24"/>
          <w:szCs w:val="24"/>
        </w:rPr>
        <w:t>компенсационного характера</w:t>
      </w:r>
    </w:p>
    <w:p w:rsidR="006F4909" w:rsidRPr="003B12BD" w:rsidRDefault="006F4909" w:rsidP="00294937">
      <w:pPr>
        <w:spacing w:after="0"/>
        <w:jc w:val="center"/>
        <w:rPr>
          <w:rFonts w:ascii="Times New Roman" w:hAnsi="Times New Roman" w:cs="Times New Roman"/>
          <w:b/>
          <w:sz w:val="24"/>
          <w:szCs w:val="24"/>
        </w:rPr>
      </w:pPr>
    </w:p>
    <w:p w:rsidR="003B12BD" w:rsidRPr="003B12BD" w:rsidRDefault="003B12BD" w:rsidP="00294937">
      <w:pPr>
        <w:spacing w:after="0"/>
        <w:ind w:firstLine="709"/>
        <w:jc w:val="both"/>
        <w:rPr>
          <w:rFonts w:ascii="Times New Roman" w:hAnsi="Times New Roman" w:cs="Times New Roman"/>
          <w:sz w:val="24"/>
          <w:szCs w:val="24"/>
        </w:rPr>
      </w:pPr>
      <w:r w:rsidRPr="003B12BD">
        <w:rPr>
          <w:rFonts w:ascii="Times New Roman" w:hAnsi="Times New Roman" w:cs="Times New Roman"/>
          <w:sz w:val="24"/>
          <w:szCs w:val="24"/>
        </w:rPr>
        <w:t>32. Оплата труда работников</w:t>
      </w:r>
      <w:r w:rsidR="007A7536">
        <w:rPr>
          <w:rFonts w:ascii="Times New Roman" w:hAnsi="Times New Roman" w:cs="Times New Roman"/>
          <w:sz w:val="24"/>
          <w:szCs w:val="24"/>
        </w:rPr>
        <w:t xml:space="preserve">, занимающих должности служащих </w:t>
      </w:r>
      <w:r w:rsidRPr="003B12BD">
        <w:rPr>
          <w:rFonts w:ascii="Times New Roman" w:hAnsi="Times New Roman" w:cs="Times New Roman"/>
          <w:sz w:val="24"/>
          <w:szCs w:val="24"/>
        </w:rPr>
        <w:t>и осуществляющих профессиональную деятельность по профессиям рабочих (далее - работники), занятых</w:t>
      </w:r>
      <w:r w:rsidR="007A7536">
        <w:rPr>
          <w:rFonts w:ascii="Times New Roman" w:hAnsi="Times New Roman" w:cs="Times New Roman"/>
          <w:sz w:val="24"/>
          <w:szCs w:val="24"/>
        </w:rPr>
        <w:t xml:space="preserve"> на тяжелых работах, работах </w:t>
      </w:r>
      <w:r w:rsidRPr="003B12BD">
        <w:rPr>
          <w:rFonts w:ascii="Times New Roman" w:hAnsi="Times New Roman" w:cs="Times New Roman"/>
          <w:sz w:val="24"/>
          <w:szCs w:val="24"/>
        </w:rPr>
        <w:t>с вредными и (или) опасными и иными особыми условиями труда, устанавливается в повышенном размере по сравнению с должностными окладами, установленными для работ с нормальными условиями труда, но не ниже размеров, установленных трудовым законодательством и иными нормативными правовыми актами, содержащими нормы трудового права.</w:t>
      </w:r>
    </w:p>
    <w:p w:rsidR="003B12BD" w:rsidRPr="003B12BD" w:rsidRDefault="003B12BD" w:rsidP="00294937">
      <w:pPr>
        <w:spacing w:after="0"/>
        <w:ind w:firstLine="709"/>
        <w:jc w:val="both"/>
        <w:rPr>
          <w:rFonts w:ascii="Times New Roman" w:hAnsi="Times New Roman" w:cs="Times New Roman"/>
          <w:bCs/>
          <w:sz w:val="24"/>
          <w:szCs w:val="24"/>
        </w:rPr>
      </w:pPr>
      <w:r w:rsidRPr="003B12BD">
        <w:rPr>
          <w:rFonts w:ascii="Times New Roman" w:hAnsi="Times New Roman" w:cs="Times New Roman"/>
          <w:bCs/>
          <w:sz w:val="24"/>
          <w:szCs w:val="24"/>
        </w:rPr>
        <w:t>Минимальные размеры повышения оплаты труда р</w:t>
      </w:r>
      <w:r w:rsidRPr="003B12BD">
        <w:rPr>
          <w:rFonts w:ascii="Times New Roman" w:hAnsi="Times New Roman" w:cs="Times New Roman"/>
          <w:sz w:val="24"/>
          <w:szCs w:val="24"/>
        </w:rPr>
        <w:t>аботникам, занятым</w:t>
      </w:r>
      <w:r w:rsidRPr="003B12BD">
        <w:rPr>
          <w:rFonts w:ascii="Times New Roman" w:hAnsi="Times New Roman" w:cs="Times New Roman"/>
          <w:bCs/>
          <w:sz w:val="24"/>
          <w:szCs w:val="24"/>
        </w:rPr>
        <w:t xml:space="preserve"> на тяжелых работах, работах с вредными и (или) опасными и иными особыми условиями труда, и условия указанного повышения устанавливаются в соответствии со статьей 147 Трудового кодекса Российской Федерации. </w:t>
      </w:r>
    </w:p>
    <w:p w:rsidR="003B12BD" w:rsidRPr="003B12BD" w:rsidRDefault="003B12BD" w:rsidP="00294937">
      <w:pPr>
        <w:spacing w:after="0"/>
        <w:ind w:firstLine="708"/>
        <w:jc w:val="both"/>
        <w:rPr>
          <w:rFonts w:ascii="Times New Roman" w:hAnsi="Times New Roman" w:cs="Times New Roman"/>
          <w:sz w:val="24"/>
          <w:szCs w:val="24"/>
        </w:rPr>
      </w:pPr>
      <w:r w:rsidRPr="003B12BD">
        <w:rPr>
          <w:rFonts w:ascii="Times New Roman" w:hAnsi="Times New Roman" w:cs="Times New Roman"/>
          <w:sz w:val="24"/>
          <w:szCs w:val="24"/>
        </w:rPr>
        <w:lastRenderedPageBreak/>
        <w:t>Работодатель принимает меры по проведению аттестации рабочих мест с целью разработки и</w:t>
      </w:r>
      <w:r w:rsidR="007A7536">
        <w:rPr>
          <w:rFonts w:ascii="Times New Roman" w:hAnsi="Times New Roman" w:cs="Times New Roman"/>
          <w:sz w:val="24"/>
          <w:szCs w:val="24"/>
        </w:rPr>
        <w:t xml:space="preserve"> реализации программы действий </w:t>
      </w:r>
      <w:r w:rsidRPr="003B12BD">
        <w:rPr>
          <w:rFonts w:ascii="Times New Roman" w:hAnsi="Times New Roman" w:cs="Times New Roman"/>
          <w:sz w:val="24"/>
          <w:szCs w:val="24"/>
        </w:rPr>
        <w:t>по обеспечению безопасных условий и охраны труда.</w:t>
      </w:r>
    </w:p>
    <w:p w:rsidR="003B12BD" w:rsidRPr="003B12BD" w:rsidRDefault="003B12BD" w:rsidP="00294937">
      <w:pPr>
        <w:autoSpaceDE w:val="0"/>
        <w:autoSpaceDN w:val="0"/>
        <w:adjustRightInd w:val="0"/>
        <w:spacing w:after="0"/>
        <w:ind w:firstLine="720"/>
        <w:jc w:val="both"/>
        <w:outlineLvl w:val="3"/>
        <w:rPr>
          <w:rFonts w:ascii="Times New Roman" w:hAnsi="Times New Roman" w:cs="Times New Roman"/>
          <w:sz w:val="24"/>
          <w:szCs w:val="24"/>
        </w:rPr>
      </w:pPr>
      <w:r w:rsidRPr="003B12BD">
        <w:rPr>
          <w:rFonts w:ascii="Times New Roman" w:hAnsi="Times New Roman" w:cs="Times New Roman"/>
          <w:sz w:val="24"/>
          <w:szCs w:val="24"/>
        </w:rPr>
        <w:t>33. При выполнении р</w:t>
      </w:r>
      <w:r w:rsidR="007A7536">
        <w:rPr>
          <w:rFonts w:ascii="Times New Roman" w:hAnsi="Times New Roman" w:cs="Times New Roman"/>
          <w:sz w:val="24"/>
          <w:szCs w:val="24"/>
        </w:rPr>
        <w:t xml:space="preserve">абот в условиях, отклоняющихся </w:t>
      </w:r>
      <w:r w:rsidRPr="003B12BD">
        <w:rPr>
          <w:rFonts w:ascii="Times New Roman" w:hAnsi="Times New Roman" w:cs="Times New Roman"/>
          <w:sz w:val="24"/>
          <w:szCs w:val="24"/>
        </w:rPr>
        <w:t>от нормальных (при выполнении работ различной квалификации, совмещении профессий (должностей</w:t>
      </w:r>
      <w:r w:rsidR="007A7536">
        <w:rPr>
          <w:rFonts w:ascii="Times New Roman" w:hAnsi="Times New Roman" w:cs="Times New Roman"/>
          <w:sz w:val="24"/>
          <w:szCs w:val="24"/>
        </w:rPr>
        <w:t xml:space="preserve">), сверхурочной работе, работе </w:t>
      </w:r>
      <w:r w:rsidRPr="003B12BD">
        <w:rPr>
          <w:rFonts w:ascii="Times New Roman" w:hAnsi="Times New Roman" w:cs="Times New Roman"/>
          <w:sz w:val="24"/>
          <w:szCs w:val="24"/>
        </w:rPr>
        <w:t>в ночное время, выходные и нерабочие праздничные дни и при выполнении работ в других условиях, отклоняющихся от нормальных), работнику производятся соответствующие выплаты, предусмотренные трудовым законодательством и иными нормативными правовыми акта</w:t>
      </w:r>
      <w:r w:rsidR="007A7536">
        <w:rPr>
          <w:rFonts w:ascii="Times New Roman" w:hAnsi="Times New Roman" w:cs="Times New Roman"/>
          <w:sz w:val="24"/>
          <w:szCs w:val="24"/>
        </w:rPr>
        <w:t xml:space="preserve">ми, содержащими нормы трудового </w:t>
      </w:r>
      <w:r w:rsidRPr="003B12BD">
        <w:rPr>
          <w:rFonts w:ascii="Times New Roman" w:hAnsi="Times New Roman" w:cs="Times New Roman"/>
          <w:sz w:val="24"/>
          <w:szCs w:val="24"/>
        </w:rPr>
        <w:t>права, коллективным догово</w:t>
      </w:r>
      <w:r w:rsidR="007A7536">
        <w:rPr>
          <w:rFonts w:ascii="Times New Roman" w:hAnsi="Times New Roman" w:cs="Times New Roman"/>
          <w:sz w:val="24"/>
          <w:szCs w:val="24"/>
        </w:rPr>
        <w:t>ром, соглашениями, локальными</w:t>
      </w:r>
      <w:r w:rsidR="00916BC6">
        <w:rPr>
          <w:rFonts w:ascii="Times New Roman" w:hAnsi="Times New Roman" w:cs="Times New Roman"/>
          <w:sz w:val="24"/>
          <w:szCs w:val="24"/>
        </w:rPr>
        <w:t xml:space="preserve"> </w:t>
      </w:r>
      <w:r w:rsidRPr="003B12BD">
        <w:rPr>
          <w:rFonts w:ascii="Times New Roman" w:hAnsi="Times New Roman" w:cs="Times New Roman"/>
          <w:sz w:val="24"/>
          <w:szCs w:val="24"/>
        </w:rPr>
        <w:t>нормативными актами, трудовым договором.</w:t>
      </w:r>
    </w:p>
    <w:p w:rsidR="003B12BD" w:rsidRPr="003B12BD" w:rsidRDefault="003B12BD" w:rsidP="00294937">
      <w:pPr>
        <w:autoSpaceDE w:val="0"/>
        <w:autoSpaceDN w:val="0"/>
        <w:adjustRightInd w:val="0"/>
        <w:spacing w:after="0"/>
        <w:ind w:firstLine="720"/>
        <w:jc w:val="both"/>
        <w:outlineLvl w:val="3"/>
        <w:rPr>
          <w:rFonts w:ascii="Times New Roman" w:hAnsi="Times New Roman" w:cs="Times New Roman"/>
          <w:sz w:val="24"/>
          <w:szCs w:val="24"/>
        </w:rPr>
      </w:pPr>
      <w:r w:rsidRPr="003B12BD">
        <w:rPr>
          <w:rFonts w:ascii="Times New Roman" w:hAnsi="Times New Roman" w:cs="Times New Roman"/>
          <w:sz w:val="24"/>
          <w:szCs w:val="24"/>
        </w:rPr>
        <w:t>Размеры выплат, установленные коллективным договором, соглашениями, локальными нормативными актами, трудовым договором, не могут быть ниже установленных трудовым законодательством и иными нормативными правовыми актами, содержащими нормы трудового права.</w:t>
      </w:r>
    </w:p>
    <w:p w:rsidR="003B12BD" w:rsidRPr="003B12BD" w:rsidRDefault="003B12BD" w:rsidP="00294937">
      <w:pPr>
        <w:pStyle w:val="justify2"/>
        <w:spacing w:before="0" w:beforeAutospacing="0" w:after="0" w:afterAutospacing="0" w:line="276" w:lineRule="auto"/>
        <w:ind w:firstLine="680"/>
        <w:jc w:val="both"/>
      </w:pPr>
      <w:r w:rsidRPr="003B12BD">
        <w:t>34. Перечень работ, должностей работников, профессий рабочих, занятых на тяжелых работах, работ</w:t>
      </w:r>
      <w:r w:rsidR="00916BC6">
        <w:t xml:space="preserve">ах с вредными и (или) опасными </w:t>
      </w:r>
      <w:r w:rsidRPr="003B12BD">
        <w:t>и иными особыми условиями труда, и размеры доплат утверждаются руководителем учреждения с учетом мнения представительного органа работников.</w:t>
      </w:r>
    </w:p>
    <w:p w:rsidR="003B12BD" w:rsidRPr="003B12BD" w:rsidRDefault="003B12BD" w:rsidP="00294937">
      <w:pPr>
        <w:spacing w:after="0"/>
        <w:ind w:firstLine="709"/>
        <w:jc w:val="both"/>
        <w:rPr>
          <w:rFonts w:ascii="Times New Roman" w:hAnsi="Times New Roman" w:cs="Times New Roman"/>
          <w:bCs/>
          <w:sz w:val="24"/>
          <w:szCs w:val="24"/>
        </w:rPr>
      </w:pPr>
      <w:r w:rsidRPr="003B12BD">
        <w:rPr>
          <w:rFonts w:ascii="Times New Roman" w:hAnsi="Times New Roman" w:cs="Times New Roman"/>
          <w:sz w:val="24"/>
          <w:szCs w:val="24"/>
        </w:rPr>
        <w:t>35. </w:t>
      </w:r>
      <w:r w:rsidRPr="003B12BD">
        <w:rPr>
          <w:rFonts w:ascii="Times New Roman" w:hAnsi="Times New Roman" w:cs="Times New Roman"/>
          <w:bCs/>
          <w:sz w:val="24"/>
          <w:szCs w:val="24"/>
        </w:rPr>
        <w:t xml:space="preserve">При совмещении профессий (должностей) работнику устанавливается </w:t>
      </w:r>
      <w:r w:rsidRPr="003B12BD">
        <w:rPr>
          <w:rFonts w:ascii="Times New Roman" w:hAnsi="Times New Roman" w:cs="Times New Roman"/>
          <w:sz w:val="24"/>
          <w:szCs w:val="24"/>
        </w:rPr>
        <w:t xml:space="preserve">доплата за </w:t>
      </w:r>
      <w:r w:rsidRPr="003B12BD">
        <w:rPr>
          <w:rFonts w:ascii="Times New Roman" w:hAnsi="Times New Roman" w:cs="Times New Roman"/>
          <w:bCs/>
          <w:sz w:val="24"/>
          <w:szCs w:val="24"/>
        </w:rPr>
        <w:t>совмещение профессий (должностей). Размер доплаты и срок, на который она устанавливается, определяются по соглашению сторон трудового договора с учетом содержания и (или) объема дополнительной работы.</w:t>
      </w:r>
    </w:p>
    <w:p w:rsidR="003B12BD" w:rsidRPr="003B12BD" w:rsidRDefault="003B12BD" w:rsidP="00294937">
      <w:pPr>
        <w:spacing w:after="0"/>
        <w:ind w:firstLine="709"/>
        <w:jc w:val="both"/>
        <w:rPr>
          <w:rFonts w:ascii="Times New Roman" w:hAnsi="Times New Roman" w:cs="Times New Roman"/>
          <w:bCs/>
          <w:sz w:val="24"/>
          <w:szCs w:val="24"/>
        </w:rPr>
      </w:pPr>
      <w:r w:rsidRPr="003B12BD">
        <w:rPr>
          <w:rFonts w:ascii="Times New Roman" w:hAnsi="Times New Roman" w:cs="Times New Roman"/>
          <w:bCs/>
          <w:sz w:val="24"/>
          <w:szCs w:val="24"/>
        </w:rPr>
        <w:t>36. При расширении зон обслуживания работнику устанавливается д</w:t>
      </w:r>
      <w:r w:rsidRPr="003B12BD">
        <w:rPr>
          <w:rFonts w:ascii="Times New Roman" w:hAnsi="Times New Roman" w:cs="Times New Roman"/>
          <w:sz w:val="24"/>
          <w:szCs w:val="24"/>
        </w:rPr>
        <w:t>оплата</w:t>
      </w:r>
      <w:r w:rsidRPr="003B12BD">
        <w:rPr>
          <w:rFonts w:ascii="Times New Roman" w:hAnsi="Times New Roman" w:cs="Times New Roman"/>
          <w:bCs/>
          <w:sz w:val="24"/>
          <w:szCs w:val="24"/>
        </w:rPr>
        <w:t xml:space="preserve"> за расширение зон обслуживания. Размер доплаты и срок, на который она устанавливается, определяются по соглашению сторон трудового договора с учетом содержания и (или) объема дополнительной работы.</w:t>
      </w:r>
    </w:p>
    <w:p w:rsidR="003B12BD" w:rsidRPr="003B12BD" w:rsidRDefault="003B12BD" w:rsidP="00294937">
      <w:pPr>
        <w:spacing w:after="0"/>
        <w:ind w:firstLine="709"/>
        <w:jc w:val="both"/>
        <w:rPr>
          <w:rFonts w:ascii="Times New Roman" w:hAnsi="Times New Roman" w:cs="Times New Roman"/>
          <w:sz w:val="24"/>
          <w:szCs w:val="24"/>
        </w:rPr>
      </w:pPr>
      <w:r w:rsidRPr="003B12BD">
        <w:rPr>
          <w:rFonts w:ascii="Times New Roman" w:hAnsi="Times New Roman" w:cs="Times New Roman"/>
          <w:bCs/>
          <w:sz w:val="24"/>
          <w:szCs w:val="24"/>
        </w:rPr>
        <w:t>37. </w:t>
      </w:r>
      <w:r w:rsidRPr="003B12BD">
        <w:rPr>
          <w:rFonts w:ascii="Times New Roman" w:hAnsi="Times New Roman" w:cs="Times New Roman"/>
          <w:sz w:val="24"/>
          <w:szCs w:val="24"/>
        </w:rPr>
        <w:t>Доплата</w:t>
      </w:r>
      <w:r w:rsidRPr="003B12BD">
        <w:rPr>
          <w:rFonts w:ascii="Times New Roman" w:hAnsi="Times New Roman" w:cs="Times New Roman"/>
          <w:bCs/>
          <w:sz w:val="24"/>
          <w:szCs w:val="24"/>
        </w:rPr>
        <w:t xml:space="preserve"> за увеличение объема работы или исполнение обязанностей временно отсутствующего работника без освобождения от работы, определенной трудовым договором, устанавливается работнику в случае увеличения установленного ему объема работы или возложения на него обязанностей временно отсутствующего работника без освобождения от работы, определенной трудовым договором. Размер доплаты и срок, на который она устанавливается, определяются по соглашению сторон трудового договора с учетом содержания и (или) объема дополнительной работы.</w:t>
      </w:r>
    </w:p>
    <w:p w:rsidR="003B12BD" w:rsidRPr="003B12BD" w:rsidRDefault="003B12BD" w:rsidP="00294937">
      <w:pPr>
        <w:spacing w:after="0"/>
        <w:ind w:firstLine="709"/>
        <w:jc w:val="both"/>
        <w:rPr>
          <w:rFonts w:ascii="Times New Roman" w:hAnsi="Times New Roman" w:cs="Times New Roman"/>
          <w:sz w:val="24"/>
          <w:szCs w:val="24"/>
        </w:rPr>
      </w:pPr>
      <w:r w:rsidRPr="003B12BD">
        <w:rPr>
          <w:rFonts w:ascii="Times New Roman" w:hAnsi="Times New Roman" w:cs="Times New Roman"/>
          <w:sz w:val="24"/>
          <w:szCs w:val="24"/>
        </w:rPr>
        <w:t>38. Доплата за работу в ночное время производится работникам за каждый час работы в ночное время. Ночным считается время с 22 часов до 6 часов. Минимальный размер доплаты устанавливается в соответствии со статьей 154 Трудового кодекса Российской Федерации.</w:t>
      </w:r>
    </w:p>
    <w:p w:rsidR="003B12BD" w:rsidRPr="003B12BD" w:rsidRDefault="003B12BD" w:rsidP="00294937">
      <w:pPr>
        <w:spacing w:after="0"/>
        <w:ind w:firstLine="709"/>
        <w:jc w:val="both"/>
        <w:rPr>
          <w:rFonts w:ascii="Times New Roman" w:hAnsi="Times New Roman" w:cs="Times New Roman"/>
          <w:sz w:val="24"/>
          <w:szCs w:val="24"/>
        </w:rPr>
      </w:pPr>
      <w:r w:rsidRPr="003B12BD">
        <w:rPr>
          <w:rFonts w:ascii="Times New Roman" w:hAnsi="Times New Roman" w:cs="Times New Roman"/>
          <w:sz w:val="24"/>
          <w:szCs w:val="24"/>
        </w:rPr>
        <w:t>Расчет части должностного оклада за час работы определяется путем деления должностного оклада работника на среднемесячное количество рабочих часов в соответствующем календарном году.</w:t>
      </w:r>
    </w:p>
    <w:p w:rsidR="003B12BD" w:rsidRPr="003B12BD" w:rsidRDefault="003B12BD" w:rsidP="00294937">
      <w:pPr>
        <w:spacing w:after="0"/>
        <w:ind w:firstLine="709"/>
        <w:jc w:val="both"/>
        <w:rPr>
          <w:rFonts w:ascii="Times New Roman" w:hAnsi="Times New Roman" w:cs="Times New Roman"/>
          <w:sz w:val="24"/>
          <w:szCs w:val="24"/>
        </w:rPr>
      </w:pPr>
      <w:r w:rsidRPr="003B12BD">
        <w:rPr>
          <w:rFonts w:ascii="Times New Roman" w:hAnsi="Times New Roman" w:cs="Times New Roman"/>
          <w:sz w:val="24"/>
          <w:szCs w:val="24"/>
        </w:rPr>
        <w:t>39. Оплата труда за работу в выходные и нерабочие праздничные дни производится работникам, привлекавшимся к работе в выходные и нерабочие праздничные дни, в соответствии со статьей 153 Трудового кодекса Российской Федерации.</w:t>
      </w:r>
    </w:p>
    <w:p w:rsidR="003B12BD" w:rsidRPr="003B12BD" w:rsidRDefault="003B12BD" w:rsidP="00294937">
      <w:pPr>
        <w:autoSpaceDE w:val="0"/>
        <w:autoSpaceDN w:val="0"/>
        <w:adjustRightInd w:val="0"/>
        <w:ind w:firstLine="720"/>
        <w:jc w:val="both"/>
        <w:outlineLvl w:val="3"/>
        <w:rPr>
          <w:rFonts w:ascii="Times New Roman" w:hAnsi="Times New Roman" w:cs="Times New Roman"/>
          <w:sz w:val="24"/>
          <w:szCs w:val="24"/>
        </w:rPr>
      </w:pPr>
      <w:r w:rsidRPr="003B12BD">
        <w:rPr>
          <w:rFonts w:ascii="Times New Roman" w:hAnsi="Times New Roman" w:cs="Times New Roman"/>
          <w:sz w:val="24"/>
          <w:szCs w:val="24"/>
        </w:rPr>
        <w:lastRenderedPageBreak/>
        <w:t xml:space="preserve">40. Сверхурочная работа оплачивается </w:t>
      </w:r>
      <w:r w:rsidR="00A42D1C">
        <w:rPr>
          <w:rFonts w:ascii="Times New Roman" w:hAnsi="Times New Roman" w:cs="Times New Roman"/>
          <w:sz w:val="24"/>
          <w:szCs w:val="24"/>
        </w:rPr>
        <w:t xml:space="preserve">исходя из размера заработной платы, установленного в соответствии с настоящим Положением, включая компенсационные и стимулирующие выплаты, </w:t>
      </w:r>
      <w:r w:rsidRPr="003B12BD">
        <w:rPr>
          <w:rFonts w:ascii="Times New Roman" w:hAnsi="Times New Roman" w:cs="Times New Roman"/>
          <w:sz w:val="24"/>
          <w:szCs w:val="24"/>
        </w:rPr>
        <w:t xml:space="preserve">за первые два часа работы не менее чем в полуторном размере, за последующие часы - не менее чем в двойном размере. </w:t>
      </w:r>
    </w:p>
    <w:p w:rsidR="003B12BD" w:rsidRPr="003B12BD" w:rsidRDefault="003B12BD" w:rsidP="00294937">
      <w:pPr>
        <w:jc w:val="center"/>
        <w:rPr>
          <w:rFonts w:ascii="Times New Roman" w:hAnsi="Times New Roman" w:cs="Times New Roman"/>
          <w:b/>
          <w:bCs/>
          <w:sz w:val="24"/>
          <w:szCs w:val="24"/>
        </w:rPr>
      </w:pPr>
      <w:r w:rsidRPr="003B12BD">
        <w:rPr>
          <w:rFonts w:ascii="Times New Roman" w:hAnsi="Times New Roman" w:cs="Times New Roman"/>
          <w:b/>
          <w:bCs/>
          <w:sz w:val="24"/>
          <w:szCs w:val="24"/>
          <w:lang w:val="en-US"/>
        </w:rPr>
        <w:t>VI</w:t>
      </w:r>
      <w:r w:rsidRPr="003B12BD">
        <w:rPr>
          <w:rFonts w:ascii="Times New Roman" w:hAnsi="Times New Roman" w:cs="Times New Roman"/>
          <w:b/>
          <w:bCs/>
          <w:sz w:val="24"/>
          <w:szCs w:val="24"/>
        </w:rPr>
        <w:t>. Порядок и условия премирования работников учреждения</w:t>
      </w:r>
    </w:p>
    <w:p w:rsidR="003B12BD" w:rsidRPr="003B12BD" w:rsidRDefault="003B12BD" w:rsidP="00294937">
      <w:pPr>
        <w:spacing w:after="0"/>
        <w:ind w:firstLine="709"/>
        <w:jc w:val="both"/>
        <w:rPr>
          <w:rFonts w:ascii="Times New Roman" w:hAnsi="Times New Roman" w:cs="Times New Roman"/>
          <w:sz w:val="24"/>
          <w:szCs w:val="24"/>
        </w:rPr>
      </w:pPr>
      <w:r w:rsidRPr="003B12BD">
        <w:rPr>
          <w:rFonts w:ascii="Times New Roman" w:hAnsi="Times New Roman" w:cs="Times New Roman"/>
          <w:sz w:val="24"/>
          <w:szCs w:val="24"/>
        </w:rPr>
        <w:t xml:space="preserve">41. В целях поощрения работников за выполненную работу </w:t>
      </w:r>
      <w:r w:rsidRPr="003B12BD">
        <w:rPr>
          <w:rFonts w:ascii="Times New Roman" w:hAnsi="Times New Roman" w:cs="Times New Roman"/>
          <w:sz w:val="24"/>
          <w:szCs w:val="24"/>
        </w:rPr>
        <w:br/>
        <w:t>в учреждении устанавливаются следующие премии:</w:t>
      </w:r>
    </w:p>
    <w:p w:rsidR="003B12BD" w:rsidRPr="003B12BD" w:rsidRDefault="003B12BD" w:rsidP="00294937">
      <w:pPr>
        <w:spacing w:after="0"/>
        <w:ind w:firstLine="709"/>
        <w:jc w:val="both"/>
        <w:rPr>
          <w:rFonts w:ascii="Times New Roman" w:hAnsi="Times New Roman" w:cs="Times New Roman"/>
          <w:sz w:val="24"/>
          <w:szCs w:val="24"/>
        </w:rPr>
      </w:pPr>
      <w:r w:rsidRPr="003B12BD">
        <w:rPr>
          <w:rFonts w:ascii="Times New Roman" w:hAnsi="Times New Roman" w:cs="Times New Roman"/>
          <w:sz w:val="24"/>
          <w:szCs w:val="24"/>
        </w:rPr>
        <w:t xml:space="preserve">премия по итогам работы за период (за месяц, квартал, год);  </w:t>
      </w:r>
    </w:p>
    <w:p w:rsidR="003B12BD" w:rsidRPr="003B12BD" w:rsidRDefault="003B12BD" w:rsidP="00294937">
      <w:pPr>
        <w:spacing w:after="0"/>
        <w:ind w:firstLine="709"/>
        <w:jc w:val="both"/>
        <w:rPr>
          <w:rFonts w:ascii="Times New Roman" w:hAnsi="Times New Roman" w:cs="Times New Roman"/>
          <w:bCs/>
          <w:sz w:val="24"/>
          <w:szCs w:val="24"/>
        </w:rPr>
      </w:pPr>
      <w:r w:rsidRPr="003B12BD">
        <w:rPr>
          <w:rFonts w:ascii="Times New Roman" w:hAnsi="Times New Roman" w:cs="Times New Roman"/>
          <w:bCs/>
          <w:sz w:val="24"/>
          <w:szCs w:val="24"/>
        </w:rPr>
        <w:t>премия за выполнение особо важных и срочных работ;</w:t>
      </w:r>
    </w:p>
    <w:p w:rsidR="003B12BD" w:rsidRPr="003B12BD" w:rsidRDefault="003B12BD" w:rsidP="00294937">
      <w:pPr>
        <w:spacing w:after="0"/>
        <w:ind w:firstLine="709"/>
        <w:jc w:val="both"/>
        <w:rPr>
          <w:rFonts w:ascii="Times New Roman" w:hAnsi="Times New Roman" w:cs="Times New Roman"/>
          <w:sz w:val="24"/>
          <w:szCs w:val="24"/>
        </w:rPr>
      </w:pPr>
      <w:r w:rsidRPr="003B12BD">
        <w:rPr>
          <w:rFonts w:ascii="Times New Roman" w:hAnsi="Times New Roman" w:cs="Times New Roman"/>
          <w:sz w:val="24"/>
          <w:szCs w:val="24"/>
        </w:rPr>
        <w:t>премия за интенсивность и высокие результаты работы.</w:t>
      </w:r>
    </w:p>
    <w:p w:rsidR="003B12BD" w:rsidRPr="003B12BD" w:rsidRDefault="003B12BD" w:rsidP="00294937">
      <w:pPr>
        <w:spacing w:after="0"/>
        <w:ind w:firstLine="709"/>
        <w:jc w:val="both"/>
        <w:rPr>
          <w:rFonts w:ascii="Times New Roman" w:hAnsi="Times New Roman" w:cs="Times New Roman"/>
          <w:sz w:val="24"/>
          <w:szCs w:val="24"/>
        </w:rPr>
      </w:pPr>
      <w:r w:rsidRPr="003B12BD">
        <w:rPr>
          <w:rFonts w:ascii="Times New Roman" w:hAnsi="Times New Roman" w:cs="Times New Roman"/>
          <w:sz w:val="24"/>
          <w:szCs w:val="24"/>
        </w:rPr>
        <w:t>Премирование осуществляется по решению руководителя учреждения с учетом мнения предс</w:t>
      </w:r>
      <w:r w:rsidR="00A568C0">
        <w:rPr>
          <w:rFonts w:ascii="Times New Roman" w:hAnsi="Times New Roman" w:cs="Times New Roman"/>
          <w:sz w:val="24"/>
          <w:szCs w:val="24"/>
        </w:rPr>
        <w:t xml:space="preserve">тавительного органа работников </w:t>
      </w:r>
      <w:r w:rsidRPr="003B12BD">
        <w:rPr>
          <w:rFonts w:ascii="Times New Roman" w:hAnsi="Times New Roman" w:cs="Times New Roman"/>
          <w:sz w:val="24"/>
          <w:szCs w:val="24"/>
        </w:rPr>
        <w:t>в пределах бюджетных ассигнований на оплату труда работников учреждения, а также средств, полученных от приносящей доход деятельности, направленных учреждением на оплату труда работников:</w:t>
      </w:r>
    </w:p>
    <w:p w:rsidR="003B12BD" w:rsidRPr="003B12BD" w:rsidRDefault="003B12BD" w:rsidP="00294937">
      <w:pPr>
        <w:spacing w:after="0"/>
        <w:ind w:firstLine="708"/>
        <w:jc w:val="both"/>
        <w:rPr>
          <w:rFonts w:ascii="Times New Roman" w:hAnsi="Times New Roman" w:cs="Times New Roman"/>
          <w:sz w:val="24"/>
          <w:szCs w:val="24"/>
        </w:rPr>
      </w:pPr>
      <w:r w:rsidRPr="003B12BD">
        <w:rPr>
          <w:rFonts w:ascii="Times New Roman" w:hAnsi="Times New Roman" w:cs="Times New Roman"/>
          <w:sz w:val="24"/>
          <w:szCs w:val="24"/>
        </w:rPr>
        <w:t>заместителей руководителя, главного бухгалтера, главных специалистов и иных работников, подчиненных руководителю непосредственно - по представлению руководителя учреждения;</w:t>
      </w:r>
    </w:p>
    <w:p w:rsidR="003B12BD" w:rsidRPr="003B12BD" w:rsidRDefault="003B12BD" w:rsidP="00294937">
      <w:pPr>
        <w:spacing w:after="0"/>
        <w:ind w:firstLine="709"/>
        <w:jc w:val="both"/>
        <w:rPr>
          <w:rFonts w:ascii="Times New Roman" w:hAnsi="Times New Roman" w:cs="Times New Roman"/>
          <w:sz w:val="24"/>
          <w:szCs w:val="24"/>
        </w:rPr>
      </w:pPr>
      <w:r w:rsidRPr="003B12BD">
        <w:rPr>
          <w:rFonts w:ascii="Times New Roman" w:hAnsi="Times New Roman" w:cs="Times New Roman"/>
          <w:sz w:val="24"/>
          <w:szCs w:val="24"/>
        </w:rPr>
        <w:t>руководителей структурных подразделений учреждения, главных специалистов и иных работников, подчиненных заместителям руководителей, - по представлениям заместителей руководителя учреждения;</w:t>
      </w:r>
    </w:p>
    <w:p w:rsidR="003B12BD" w:rsidRPr="003B12BD" w:rsidRDefault="003B12BD" w:rsidP="00294937">
      <w:pPr>
        <w:spacing w:after="0"/>
        <w:ind w:firstLine="709"/>
        <w:jc w:val="both"/>
        <w:rPr>
          <w:rFonts w:ascii="Times New Roman" w:hAnsi="Times New Roman" w:cs="Times New Roman"/>
          <w:sz w:val="24"/>
          <w:szCs w:val="24"/>
        </w:rPr>
      </w:pPr>
      <w:r w:rsidRPr="003B12BD">
        <w:rPr>
          <w:rFonts w:ascii="Times New Roman" w:hAnsi="Times New Roman" w:cs="Times New Roman"/>
          <w:sz w:val="24"/>
          <w:szCs w:val="24"/>
        </w:rPr>
        <w:t>иных работников, занятых в структурных подразделениях учреждения, - на основании представлений руководителей соответствующих структурных подразделений учреждения.</w:t>
      </w:r>
    </w:p>
    <w:p w:rsidR="003B12BD" w:rsidRPr="003B12BD" w:rsidRDefault="003B12BD" w:rsidP="00294937">
      <w:pPr>
        <w:spacing w:after="0"/>
        <w:ind w:firstLine="709"/>
        <w:jc w:val="both"/>
        <w:rPr>
          <w:rFonts w:ascii="Times New Roman" w:hAnsi="Times New Roman" w:cs="Times New Roman"/>
          <w:sz w:val="24"/>
          <w:szCs w:val="24"/>
        </w:rPr>
      </w:pPr>
      <w:r w:rsidRPr="003B12BD">
        <w:rPr>
          <w:rFonts w:ascii="Times New Roman" w:hAnsi="Times New Roman" w:cs="Times New Roman"/>
          <w:sz w:val="24"/>
          <w:szCs w:val="24"/>
        </w:rPr>
        <w:t>42. </w:t>
      </w:r>
      <w:r w:rsidRPr="003B12BD">
        <w:rPr>
          <w:rFonts w:ascii="Times New Roman" w:hAnsi="Times New Roman" w:cs="Times New Roman"/>
          <w:bCs/>
          <w:sz w:val="24"/>
          <w:szCs w:val="24"/>
        </w:rPr>
        <w:t>Премия по итогам работы за период (за месяц, квартал, год)</w:t>
      </w:r>
      <w:r w:rsidRPr="003B12BD">
        <w:rPr>
          <w:rFonts w:ascii="Times New Roman" w:hAnsi="Times New Roman" w:cs="Times New Roman"/>
          <w:sz w:val="24"/>
          <w:szCs w:val="24"/>
        </w:rPr>
        <w:t xml:space="preserve"> выплачивается с целью поощрения работников за общие результаты труда по итогам работы. </w:t>
      </w:r>
    </w:p>
    <w:p w:rsidR="003B12BD" w:rsidRPr="003B12BD" w:rsidRDefault="003B12BD" w:rsidP="00294937">
      <w:pPr>
        <w:spacing w:after="0"/>
        <w:ind w:firstLine="709"/>
        <w:jc w:val="both"/>
        <w:rPr>
          <w:rFonts w:ascii="Times New Roman" w:hAnsi="Times New Roman" w:cs="Times New Roman"/>
          <w:sz w:val="24"/>
          <w:szCs w:val="24"/>
        </w:rPr>
      </w:pPr>
      <w:r w:rsidRPr="003B12BD">
        <w:rPr>
          <w:rFonts w:ascii="Times New Roman" w:hAnsi="Times New Roman" w:cs="Times New Roman"/>
          <w:sz w:val="24"/>
          <w:szCs w:val="24"/>
        </w:rPr>
        <w:t>При премировании учитывается:</w:t>
      </w:r>
    </w:p>
    <w:p w:rsidR="003B12BD" w:rsidRPr="003B12BD" w:rsidRDefault="003B12BD" w:rsidP="00294937">
      <w:pPr>
        <w:spacing w:after="0"/>
        <w:ind w:firstLine="709"/>
        <w:jc w:val="both"/>
        <w:rPr>
          <w:rFonts w:ascii="Times New Roman" w:hAnsi="Times New Roman" w:cs="Times New Roman"/>
          <w:sz w:val="24"/>
          <w:szCs w:val="24"/>
        </w:rPr>
      </w:pPr>
      <w:r w:rsidRPr="003B12BD">
        <w:rPr>
          <w:rFonts w:ascii="Times New Roman" w:hAnsi="Times New Roman" w:cs="Times New Roman"/>
          <w:sz w:val="24"/>
          <w:szCs w:val="24"/>
        </w:rPr>
        <w:t>успешное и добросовестное исполнение работником своих должностных обязанностей в соответствующем периоде;</w:t>
      </w:r>
    </w:p>
    <w:p w:rsidR="003B12BD" w:rsidRPr="003B12BD" w:rsidRDefault="003B12BD" w:rsidP="00294937">
      <w:pPr>
        <w:spacing w:after="0"/>
        <w:ind w:firstLine="709"/>
        <w:jc w:val="both"/>
        <w:rPr>
          <w:rFonts w:ascii="Times New Roman" w:hAnsi="Times New Roman" w:cs="Times New Roman"/>
          <w:sz w:val="24"/>
          <w:szCs w:val="24"/>
        </w:rPr>
      </w:pPr>
      <w:r w:rsidRPr="003B12BD">
        <w:rPr>
          <w:rFonts w:ascii="Times New Roman" w:hAnsi="Times New Roman" w:cs="Times New Roman"/>
          <w:sz w:val="24"/>
          <w:szCs w:val="24"/>
        </w:rPr>
        <w:t>инициатива, творчество и применение в работе современных форм и методов организации труда;</w:t>
      </w:r>
    </w:p>
    <w:p w:rsidR="003B12BD" w:rsidRPr="003B12BD" w:rsidRDefault="003B12BD" w:rsidP="00294937">
      <w:pPr>
        <w:spacing w:after="0"/>
        <w:ind w:firstLine="709"/>
        <w:jc w:val="both"/>
        <w:rPr>
          <w:rFonts w:ascii="Times New Roman" w:hAnsi="Times New Roman" w:cs="Times New Roman"/>
          <w:sz w:val="24"/>
          <w:szCs w:val="24"/>
        </w:rPr>
      </w:pPr>
      <w:r w:rsidRPr="003B12BD">
        <w:rPr>
          <w:rFonts w:ascii="Times New Roman" w:hAnsi="Times New Roman" w:cs="Times New Roman"/>
          <w:sz w:val="24"/>
          <w:szCs w:val="24"/>
        </w:rPr>
        <w:t>качественная подготовка и проведение мероприятий, выполнение порученной работы;</w:t>
      </w:r>
    </w:p>
    <w:p w:rsidR="003B12BD" w:rsidRPr="003B12BD" w:rsidRDefault="003B12BD" w:rsidP="00294937">
      <w:pPr>
        <w:spacing w:after="0"/>
        <w:ind w:firstLine="709"/>
        <w:jc w:val="both"/>
        <w:rPr>
          <w:rFonts w:ascii="Times New Roman" w:hAnsi="Times New Roman" w:cs="Times New Roman"/>
          <w:sz w:val="24"/>
          <w:szCs w:val="24"/>
        </w:rPr>
      </w:pPr>
      <w:r w:rsidRPr="003B12BD">
        <w:rPr>
          <w:rFonts w:ascii="Times New Roman" w:hAnsi="Times New Roman" w:cs="Times New Roman"/>
          <w:sz w:val="24"/>
          <w:szCs w:val="24"/>
        </w:rPr>
        <w:t>качественная подготовка и своевременная сдача отчетности.</w:t>
      </w:r>
    </w:p>
    <w:p w:rsidR="003B12BD" w:rsidRPr="003B12BD" w:rsidRDefault="003B12BD" w:rsidP="00294937">
      <w:pPr>
        <w:spacing w:after="0"/>
        <w:ind w:firstLine="709"/>
        <w:jc w:val="both"/>
        <w:rPr>
          <w:rFonts w:ascii="Times New Roman" w:hAnsi="Times New Roman" w:cs="Times New Roman"/>
          <w:sz w:val="24"/>
          <w:szCs w:val="24"/>
        </w:rPr>
      </w:pPr>
      <w:r w:rsidRPr="003B12BD">
        <w:rPr>
          <w:rFonts w:ascii="Times New Roman" w:hAnsi="Times New Roman" w:cs="Times New Roman"/>
          <w:sz w:val="24"/>
          <w:szCs w:val="24"/>
        </w:rPr>
        <w:t xml:space="preserve">Премия по итогам работы за период (месяц, квартал, год) выплачивается в пределах бюджетных ассигнований на оплату труда работников учреждения, а также средств, полученных от приносящей доход деятельности, направленных учреждением на оплату труда работников. Конкретный размер премии определяется как в процентах к </w:t>
      </w:r>
      <w:r w:rsidRPr="003B12BD">
        <w:rPr>
          <w:rFonts w:ascii="Times New Roman" w:hAnsi="Times New Roman" w:cs="Times New Roman"/>
          <w:bCs/>
          <w:sz w:val="24"/>
          <w:szCs w:val="24"/>
        </w:rPr>
        <w:t>должностному</w:t>
      </w:r>
      <w:r w:rsidRPr="003B12BD">
        <w:rPr>
          <w:rFonts w:ascii="Times New Roman" w:hAnsi="Times New Roman" w:cs="Times New Roman"/>
          <w:sz w:val="24"/>
          <w:szCs w:val="24"/>
        </w:rPr>
        <w:t xml:space="preserve"> окладу работника, так и в абсолютном размере. Максимальным размером премия по итогам работы не ограничена.</w:t>
      </w:r>
    </w:p>
    <w:p w:rsidR="003B12BD" w:rsidRPr="003B12BD" w:rsidRDefault="003B12BD" w:rsidP="00294937">
      <w:pPr>
        <w:spacing w:after="0"/>
        <w:ind w:firstLine="709"/>
        <w:jc w:val="both"/>
        <w:rPr>
          <w:rFonts w:ascii="Times New Roman" w:hAnsi="Times New Roman" w:cs="Times New Roman"/>
          <w:sz w:val="24"/>
          <w:szCs w:val="24"/>
        </w:rPr>
      </w:pPr>
      <w:r w:rsidRPr="003B12BD">
        <w:rPr>
          <w:rFonts w:ascii="Times New Roman" w:hAnsi="Times New Roman" w:cs="Times New Roman"/>
          <w:sz w:val="24"/>
          <w:szCs w:val="24"/>
        </w:rPr>
        <w:t xml:space="preserve">При увольнении работника по собственному желанию до истечения календарного месяца работнику выплачивается премия в соответствии с </w:t>
      </w:r>
      <w:r w:rsidRPr="003B12BD">
        <w:rPr>
          <w:rFonts w:ascii="Times New Roman" w:hAnsi="Times New Roman" w:cs="Times New Roman"/>
          <w:sz w:val="24"/>
          <w:szCs w:val="24"/>
        </w:rPr>
        <w:lastRenderedPageBreak/>
        <w:t>Положением о премировании, утвержденным работодателем, с учетом мнения представительного органа работников.</w:t>
      </w:r>
    </w:p>
    <w:p w:rsidR="003B12BD" w:rsidRPr="003B12BD" w:rsidRDefault="003B12BD" w:rsidP="00294937">
      <w:pPr>
        <w:spacing w:after="0"/>
        <w:ind w:firstLine="709"/>
        <w:jc w:val="both"/>
        <w:rPr>
          <w:rFonts w:ascii="Times New Roman" w:hAnsi="Times New Roman" w:cs="Times New Roman"/>
          <w:sz w:val="24"/>
          <w:szCs w:val="24"/>
        </w:rPr>
      </w:pPr>
      <w:r w:rsidRPr="003B12BD">
        <w:rPr>
          <w:rFonts w:ascii="Times New Roman" w:hAnsi="Times New Roman" w:cs="Times New Roman"/>
          <w:sz w:val="24"/>
          <w:szCs w:val="24"/>
        </w:rPr>
        <w:t>43.</w:t>
      </w:r>
      <w:r w:rsidRPr="003B12BD">
        <w:rPr>
          <w:rFonts w:ascii="Times New Roman" w:hAnsi="Times New Roman" w:cs="Times New Roman"/>
          <w:bCs/>
          <w:sz w:val="24"/>
          <w:szCs w:val="24"/>
          <w:lang w:val="en-US"/>
        </w:rPr>
        <w:t> </w:t>
      </w:r>
      <w:r w:rsidRPr="003B12BD">
        <w:rPr>
          <w:rFonts w:ascii="Times New Roman" w:hAnsi="Times New Roman" w:cs="Times New Roman"/>
          <w:sz w:val="24"/>
          <w:szCs w:val="24"/>
        </w:rPr>
        <w:t xml:space="preserve">Премия за выполнение особо важных и срочных работ выплачивается работникам единовременно по итогам выполнения особо важных и срочных работ с целью поощрения работников за оперативность и качественный результат труда. </w:t>
      </w:r>
    </w:p>
    <w:p w:rsidR="003B12BD" w:rsidRPr="003B12BD" w:rsidRDefault="003B12BD" w:rsidP="00294937">
      <w:pPr>
        <w:spacing w:after="0"/>
        <w:ind w:firstLine="709"/>
        <w:jc w:val="both"/>
        <w:rPr>
          <w:rFonts w:ascii="Times New Roman" w:hAnsi="Times New Roman" w:cs="Times New Roman"/>
          <w:sz w:val="24"/>
          <w:szCs w:val="24"/>
        </w:rPr>
      </w:pPr>
      <w:r w:rsidRPr="003B12BD">
        <w:rPr>
          <w:rFonts w:ascii="Times New Roman" w:hAnsi="Times New Roman" w:cs="Times New Roman"/>
          <w:sz w:val="24"/>
          <w:szCs w:val="24"/>
        </w:rPr>
        <w:t>Размер премии устанавливается как в абсолютном размере, так и в процентном отношении к должностному окладу. Максимальным размером премия за выполнени</w:t>
      </w:r>
      <w:r w:rsidR="00923375">
        <w:rPr>
          <w:rFonts w:ascii="Times New Roman" w:hAnsi="Times New Roman" w:cs="Times New Roman"/>
          <w:sz w:val="24"/>
          <w:szCs w:val="24"/>
        </w:rPr>
        <w:t xml:space="preserve">е особо важных и срочных работ </w:t>
      </w:r>
      <w:r w:rsidRPr="003B12BD">
        <w:rPr>
          <w:rFonts w:ascii="Times New Roman" w:hAnsi="Times New Roman" w:cs="Times New Roman"/>
          <w:sz w:val="24"/>
          <w:szCs w:val="24"/>
        </w:rPr>
        <w:t>не ограничена.</w:t>
      </w:r>
    </w:p>
    <w:p w:rsidR="003B12BD" w:rsidRPr="003B12BD" w:rsidRDefault="003B12BD" w:rsidP="00294937">
      <w:pPr>
        <w:spacing w:after="0"/>
        <w:ind w:firstLine="709"/>
        <w:jc w:val="both"/>
        <w:rPr>
          <w:rFonts w:ascii="Times New Roman" w:hAnsi="Times New Roman" w:cs="Times New Roman"/>
          <w:sz w:val="24"/>
          <w:szCs w:val="24"/>
        </w:rPr>
      </w:pPr>
      <w:r w:rsidRPr="003B12BD">
        <w:rPr>
          <w:rFonts w:ascii="Times New Roman" w:hAnsi="Times New Roman" w:cs="Times New Roman"/>
          <w:sz w:val="24"/>
          <w:szCs w:val="24"/>
        </w:rPr>
        <w:t>44.</w:t>
      </w:r>
      <w:r w:rsidRPr="003B12BD">
        <w:rPr>
          <w:rFonts w:ascii="Times New Roman" w:hAnsi="Times New Roman" w:cs="Times New Roman"/>
          <w:sz w:val="24"/>
          <w:szCs w:val="24"/>
          <w:lang w:val="en-US"/>
        </w:rPr>
        <w:t> </w:t>
      </w:r>
      <w:r w:rsidRPr="003B12BD">
        <w:rPr>
          <w:rFonts w:ascii="Times New Roman" w:hAnsi="Times New Roman" w:cs="Times New Roman"/>
          <w:sz w:val="24"/>
          <w:szCs w:val="24"/>
        </w:rPr>
        <w:t>Премии, предусмотренные настоящим разделом, учитываются в составе средней заработной платы для исчисления пенсий, отпусков, пособий по временной нетрудоспособности.</w:t>
      </w:r>
    </w:p>
    <w:p w:rsidR="003B12BD" w:rsidRPr="003B12BD" w:rsidRDefault="003B12BD" w:rsidP="00294937">
      <w:pPr>
        <w:ind w:firstLine="708"/>
        <w:jc w:val="both"/>
        <w:rPr>
          <w:rFonts w:ascii="Times New Roman" w:hAnsi="Times New Roman" w:cs="Times New Roman"/>
          <w:sz w:val="24"/>
          <w:szCs w:val="24"/>
        </w:rPr>
      </w:pPr>
      <w:r w:rsidRPr="003B12BD">
        <w:rPr>
          <w:rFonts w:ascii="Times New Roman" w:hAnsi="Times New Roman" w:cs="Times New Roman"/>
          <w:sz w:val="24"/>
          <w:szCs w:val="24"/>
        </w:rPr>
        <w:t>45.</w:t>
      </w:r>
      <w:r w:rsidRPr="003B12BD">
        <w:rPr>
          <w:rFonts w:ascii="Times New Roman" w:hAnsi="Times New Roman" w:cs="Times New Roman"/>
          <w:sz w:val="24"/>
          <w:szCs w:val="24"/>
          <w:lang w:val="en-US"/>
        </w:rPr>
        <w:t> </w:t>
      </w:r>
      <w:r w:rsidRPr="003B12BD">
        <w:rPr>
          <w:rFonts w:ascii="Times New Roman" w:hAnsi="Times New Roman" w:cs="Times New Roman"/>
          <w:sz w:val="24"/>
          <w:szCs w:val="24"/>
        </w:rPr>
        <w:t>Выплата премий осуществляется в пределах установленного фонда оплаты труда.</w:t>
      </w:r>
    </w:p>
    <w:p w:rsidR="003B12BD" w:rsidRPr="00E21E34" w:rsidRDefault="003B12BD" w:rsidP="00294937">
      <w:pPr>
        <w:jc w:val="both"/>
        <w:rPr>
          <w:rFonts w:ascii="Times New Roman" w:hAnsi="Times New Roman" w:cs="Times New Roman"/>
          <w:b/>
          <w:sz w:val="24"/>
          <w:szCs w:val="24"/>
        </w:rPr>
      </w:pPr>
      <w:r w:rsidRPr="003B12BD">
        <w:rPr>
          <w:rFonts w:ascii="Times New Roman" w:hAnsi="Times New Roman" w:cs="Times New Roman"/>
          <w:b/>
          <w:sz w:val="24"/>
          <w:szCs w:val="24"/>
        </w:rPr>
        <w:t xml:space="preserve"> </w:t>
      </w:r>
      <w:r w:rsidR="00E21E34">
        <w:rPr>
          <w:rFonts w:ascii="Times New Roman" w:hAnsi="Times New Roman" w:cs="Times New Roman"/>
          <w:b/>
          <w:sz w:val="24"/>
          <w:szCs w:val="24"/>
        </w:rPr>
        <w:t xml:space="preserve">                          </w:t>
      </w:r>
      <w:r w:rsidR="00D7446B">
        <w:rPr>
          <w:rFonts w:ascii="Times New Roman" w:hAnsi="Times New Roman" w:cs="Times New Roman"/>
          <w:b/>
          <w:sz w:val="24"/>
          <w:szCs w:val="24"/>
        </w:rPr>
        <w:t xml:space="preserve">           </w:t>
      </w:r>
      <w:r w:rsidRPr="003B12BD">
        <w:rPr>
          <w:rFonts w:ascii="Times New Roman" w:hAnsi="Times New Roman" w:cs="Times New Roman"/>
          <w:b/>
          <w:bCs/>
          <w:sz w:val="24"/>
          <w:szCs w:val="24"/>
          <w:lang w:val="en-US"/>
        </w:rPr>
        <w:t>VII</w:t>
      </w:r>
      <w:r w:rsidRPr="003B12BD">
        <w:rPr>
          <w:rFonts w:ascii="Times New Roman" w:hAnsi="Times New Roman" w:cs="Times New Roman"/>
          <w:b/>
          <w:bCs/>
          <w:sz w:val="24"/>
          <w:szCs w:val="24"/>
        </w:rPr>
        <w:t>. Другие вопросы оплаты труда</w:t>
      </w:r>
    </w:p>
    <w:p w:rsidR="003B12BD" w:rsidRPr="003B12BD" w:rsidRDefault="00E21E34" w:rsidP="00294937">
      <w:pPr>
        <w:pStyle w:val="justify2"/>
        <w:spacing w:before="0" w:beforeAutospacing="0" w:after="0" w:afterAutospacing="0" w:line="276" w:lineRule="auto"/>
        <w:jc w:val="both"/>
      </w:pPr>
      <w:r>
        <w:rPr>
          <w:rFonts w:eastAsiaTheme="minorEastAsia"/>
          <w:b/>
          <w:bCs/>
          <w:color w:val="auto"/>
        </w:rPr>
        <w:t xml:space="preserve">           </w:t>
      </w:r>
      <w:r w:rsidR="003B12BD" w:rsidRPr="003B12BD">
        <w:t>46.</w:t>
      </w:r>
      <w:r w:rsidR="003B12BD" w:rsidRPr="003B12BD">
        <w:rPr>
          <w:lang w:val="en-US"/>
        </w:rPr>
        <w:t> </w:t>
      </w:r>
      <w:r w:rsidR="003B12BD" w:rsidRPr="003B12BD">
        <w:t xml:space="preserve">Работникам учреждений, занимающим должности служащих, присваивается квалификационная категория по итогам аттестации при условии их соответствия занимаемой должности. </w:t>
      </w:r>
    </w:p>
    <w:p w:rsidR="003B12BD" w:rsidRPr="003B12BD" w:rsidRDefault="003B12BD" w:rsidP="00294937">
      <w:pPr>
        <w:pStyle w:val="justify2"/>
        <w:spacing w:before="0" w:beforeAutospacing="0" w:after="0" w:afterAutospacing="0" w:line="276" w:lineRule="auto"/>
        <w:ind w:firstLine="680"/>
        <w:jc w:val="both"/>
      </w:pPr>
      <w:r w:rsidRPr="003B12BD">
        <w:t>Квалификационная категория учитывается в течение 5 лет со дня издания приказа учреждения о присвоении квалификационной категории.</w:t>
      </w:r>
    </w:p>
    <w:p w:rsidR="003B12BD" w:rsidRPr="003B12BD" w:rsidRDefault="003B12BD" w:rsidP="00294937">
      <w:pPr>
        <w:pStyle w:val="justify2"/>
        <w:spacing w:before="0" w:beforeAutospacing="0" w:after="0" w:afterAutospacing="0" w:line="276" w:lineRule="auto"/>
        <w:ind w:firstLine="680"/>
        <w:jc w:val="both"/>
      </w:pPr>
      <w:r w:rsidRPr="003B12BD">
        <w:t>За три месяца до окончания срока действия квалификационной категории работник может письменно обратиться в аттестационную комиссию для прохождения переаттестации в порядке, установленном работодателем, а аттестационная комиссия обязана рассмотреть аттестационные материалы на присвоение квалификационной категории в течение трех месяцев со дня их получения.</w:t>
      </w:r>
    </w:p>
    <w:p w:rsidR="003B12BD" w:rsidRPr="003B12BD" w:rsidRDefault="003B12BD" w:rsidP="00294937">
      <w:pPr>
        <w:pStyle w:val="justify2"/>
        <w:spacing w:before="0" w:beforeAutospacing="0" w:after="0" w:afterAutospacing="0" w:line="276" w:lineRule="auto"/>
        <w:ind w:firstLine="680"/>
        <w:jc w:val="both"/>
      </w:pPr>
      <w:r w:rsidRPr="003B12BD">
        <w:t>По уважительной причине по представлению руководителя учреждения срок переаттестации работника может быть перенесен на три месяца, в течение которого работнику выплачивается должностной оклад с учетом квалификационной категории.</w:t>
      </w:r>
    </w:p>
    <w:p w:rsidR="003B12BD" w:rsidRPr="003B12BD" w:rsidRDefault="003B12BD" w:rsidP="00294937">
      <w:pPr>
        <w:pStyle w:val="justify2"/>
        <w:spacing w:before="0" w:beforeAutospacing="0" w:after="0" w:afterAutospacing="0" w:line="276" w:lineRule="auto"/>
        <w:ind w:firstLine="680"/>
        <w:jc w:val="both"/>
      </w:pPr>
      <w:r w:rsidRPr="003B12BD">
        <w:t>Работникам, находящимся в отпуске по беременности и родам, а также в отпуске по уходу за ребенком до достижения им возраста трех лет, сохраняются имеющиеся у н</w:t>
      </w:r>
      <w:r w:rsidR="00923375">
        <w:t xml:space="preserve">их квалификационные категории. </w:t>
      </w:r>
      <w:r w:rsidRPr="003B12BD">
        <w:t>По истечении одного года после выхода на работу квалификационная категория подтверждается при усл</w:t>
      </w:r>
      <w:r w:rsidR="00923375">
        <w:t xml:space="preserve">овии предоставления документов </w:t>
      </w:r>
      <w:r w:rsidRPr="003B12BD">
        <w:t xml:space="preserve">и отчета о работе по специальности за один год. </w:t>
      </w:r>
    </w:p>
    <w:p w:rsidR="003B12BD" w:rsidRPr="003B12BD" w:rsidRDefault="003B12BD" w:rsidP="00294937">
      <w:pPr>
        <w:pStyle w:val="justify2"/>
        <w:spacing w:before="0" w:beforeAutospacing="0" w:after="0" w:afterAutospacing="0" w:line="276" w:lineRule="auto"/>
        <w:ind w:firstLine="680"/>
        <w:jc w:val="both"/>
      </w:pPr>
      <w:r w:rsidRPr="003B12BD">
        <w:t>В случае отказа работника от очередной переаттестации присвоенная ранее квалификационная категория утрачивается с момента истечения пятилетнего срока ее присвоения.</w:t>
      </w:r>
    </w:p>
    <w:p w:rsidR="003B12BD" w:rsidRPr="003B12BD" w:rsidRDefault="003B12BD" w:rsidP="00294937">
      <w:pPr>
        <w:pStyle w:val="justify2"/>
        <w:spacing w:before="0" w:beforeAutospacing="0" w:after="0" w:afterAutospacing="0" w:line="276" w:lineRule="auto"/>
        <w:ind w:firstLine="680"/>
        <w:jc w:val="both"/>
      </w:pPr>
      <w:r w:rsidRPr="003B12BD">
        <w:t>По инициативе руководителя учреждения может назначаться внеочередная переаттестация.</w:t>
      </w:r>
    </w:p>
    <w:p w:rsidR="003B12BD" w:rsidRPr="003B12BD" w:rsidRDefault="003B12BD" w:rsidP="00294937">
      <w:pPr>
        <w:pStyle w:val="justify2"/>
        <w:spacing w:before="0" w:beforeAutospacing="0" w:after="0" w:afterAutospacing="0" w:line="276" w:lineRule="auto"/>
        <w:ind w:firstLine="680"/>
        <w:jc w:val="both"/>
      </w:pPr>
      <w:r w:rsidRPr="003B12BD">
        <w:t>В случае отказа работника от внеочередной переаттестации присвоенная ранее квалификационная категория утрачивается со дня заседания аттестационной комиссии</w:t>
      </w:r>
      <w:r w:rsidRPr="003B12BD">
        <w:rPr>
          <w:b/>
        </w:rPr>
        <w:t>.</w:t>
      </w:r>
      <w:r w:rsidRPr="003B12BD">
        <w:t xml:space="preserve"> </w:t>
      </w:r>
    </w:p>
    <w:p w:rsidR="003B12BD" w:rsidRPr="003B12BD" w:rsidRDefault="003B12BD" w:rsidP="00294937">
      <w:pPr>
        <w:spacing w:after="0"/>
        <w:ind w:firstLine="709"/>
        <w:jc w:val="both"/>
        <w:rPr>
          <w:rFonts w:ascii="Times New Roman" w:hAnsi="Times New Roman" w:cs="Times New Roman"/>
          <w:sz w:val="24"/>
          <w:szCs w:val="24"/>
        </w:rPr>
      </w:pPr>
      <w:r w:rsidRPr="003B12BD">
        <w:rPr>
          <w:rFonts w:ascii="Times New Roman" w:hAnsi="Times New Roman" w:cs="Times New Roman"/>
          <w:sz w:val="24"/>
          <w:szCs w:val="24"/>
        </w:rPr>
        <w:lastRenderedPageBreak/>
        <w:t>47. Из фонда оплаты труда работникам оказывается материальная помощь. Решение об оказании материальной помощи и ее конкретных размерах принимает руководитель учреждения на основании письменного заявления работника.</w:t>
      </w:r>
    </w:p>
    <w:p w:rsidR="003B12BD" w:rsidRPr="003B12BD" w:rsidRDefault="003B12BD" w:rsidP="00294937">
      <w:pPr>
        <w:spacing w:after="0"/>
        <w:ind w:firstLine="709"/>
        <w:jc w:val="both"/>
        <w:rPr>
          <w:rFonts w:ascii="Times New Roman" w:hAnsi="Times New Roman" w:cs="Times New Roman"/>
          <w:sz w:val="24"/>
          <w:szCs w:val="24"/>
        </w:rPr>
      </w:pPr>
      <w:r w:rsidRPr="003B12BD">
        <w:rPr>
          <w:rFonts w:ascii="Times New Roman" w:hAnsi="Times New Roman" w:cs="Times New Roman"/>
          <w:sz w:val="24"/>
          <w:szCs w:val="24"/>
        </w:rPr>
        <w:t>48. Руководитель учреждения имеет право делегировать руководителю филиала полномочия по определению размеров заработной платы работ</w:t>
      </w:r>
      <w:r w:rsidR="00923375">
        <w:rPr>
          <w:rFonts w:ascii="Times New Roman" w:hAnsi="Times New Roman" w:cs="Times New Roman"/>
          <w:sz w:val="24"/>
          <w:szCs w:val="24"/>
        </w:rPr>
        <w:t xml:space="preserve">ников филиала, компенсационных </w:t>
      </w:r>
      <w:r w:rsidRPr="003B12BD">
        <w:rPr>
          <w:rFonts w:ascii="Times New Roman" w:hAnsi="Times New Roman" w:cs="Times New Roman"/>
          <w:sz w:val="24"/>
          <w:szCs w:val="24"/>
        </w:rPr>
        <w:t>и стимулирующих выплат в пределах средств, направляемых филиалом на оплату труда.</w:t>
      </w:r>
    </w:p>
    <w:p w:rsidR="00D7446B" w:rsidRDefault="003B12BD" w:rsidP="00294937">
      <w:pPr>
        <w:ind w:firstLine="708"/>
        <w:jc w:val="both"/>
        <w:rPr>
          <w:rFonts w:ascii="Times New Roman" w:hAnsi="Times New Roman" w:cs="Times New Roman"/>
          <w:sz w:val="24"/>
          <w:szCs w:val="24"/>
        </w:rPr>
      </w:pPr>
      <w:r w:rsidRPr="003B12BD">
        <w:rPr>
          <w:rFonts w:ascii="Times New Roman" w:hAnsi="Times New Roman" w:cs="Times New Roman"/>
          <w:sz w:val="24"/>
          <w:szCs w:val="24"/>
        </w:rPr>
        <w:t>49. По должностям служащих (профессиям рабочих), должностные оклады которых не определены настоящим Положением, должностные оклады устанавливаются по решению руководителя учреждения в размере не более чем базовый оклад по профессиональной квалификационной группе «Должности руководящего состава учреждений культуры, искусства и кинематографии».</w:t>
      </w:r>
    </w:p>
    <w:p w:rsidR="003B12BD" w:rsidRPr="003B12BD" w:rsidRDefault="00D7446B" w:rsidP="00294937">
      <w:pPr>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3B12BD" w:rsidRPr="003B12BD">
        <w:rPr>
          <w:rFonts w:ascii="Times New Roman" w:hAnsi="Times New Roman" w:cs="Times New Roman"/>
          <w:sz w:val="24"/>
          <w:szCs w:val="24"/>
        </w:rPr>
        <w:t>_____________</w:t>
      </w:r>
    </w:p>
    <w:p w:rsidR="00204E16" w:rsidRPr="003B12BD" w:rsidRDefault="00204E16" w:rsidP="00294937">
      <w:pPr>
        <w:rPr>
          <w:rFonts w:ascii="Times New Roman" w:hAnsi="Times New Roman" w:cs="Times New Roman"/>
          <w:sz w:val="24"/>
          <w:szCs w:val="24"/>
        </w:rPr>
      </w:pPr>
    </w:p>
    <w:sectPr w:rsidR="00204E16" w:rsidRPr="003B12BD" w:rsidSect="006F4909">
      <w:headerReference w:type="even" r:id="rId7"/>
      <w:headerReference w:type="default" r:id="rId8"/>
      <w:pgSz w:w="11906" w:h="16838"/>
      <w:pgMar w:top="1134" w:right="1134" w:bottom="1134" w:left="1985"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3718" w:rsidRDefault="00CC3718" w:rsidP="00EE35C2">
      <w:pPr>
        <w:spacing w:after="0" w:line="240" w:lineRule="auto"/>
      </w:pPr>
      <w:r>
        <w:separator/>
      </w:r>
    </w:p>
  </w:endnote>
  <w:endnote w:type="continuationSeparator" w:id="1">
    <w:p w:rsidR="00CC3718" w:rsidRDefault="00CC3718" w:rsidP="00EE35C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3718" w:rsidRDefault="00CC3718" w:rsidP="00EE35C2">
      <w:pPr>
        <w:spacing w:after="0" w:line="240" w:lineRule="auto"/>
      </w:pPr>
      <w:r>
        <w:separator/>
      </w:r>
    </w:p>
  </w:footnote>
  <w:footnote w:type="continuationSeparator" w:id="1">
    <w:p w:rsidR="00CC3718" w:rsidRDefault="00CC3718" w:rsidP="00EE35C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C04" w:rsidRDefault="00C00CD7">
    <w:pPr>
      <w:pStyle w:val="a3"/>
      <w:framePr w:wrap="auto" w:vAnchor="text" w:hAnchor="margin" w:xAlign="right" w:y="1"/>
      <w:rPr>
        <w:rStyle w:val="ac"/>
      </w:rPr>
    </w:pPr>
    <w:r>
      <w:rPr>
        <w:rStyle w:val="ac"/>
      </w:rPr>
      <w:fldChar w:fldCharType="begin"/>
    </w:r>
    <w:r w:rsidR="00C42C04">
      <w:rPr>
        <w:rStyle w:val="ac"/>
      </w:rPr>
      <w:instrText xml:space="preserve">PAGE  </w:instrText>
    </w:r>
    <w:r>
      <w:rPr>
        <w:rStyle w:val="ac"/>
      </w:rPr>
      <w:fldChar w:fldCharType="separate"/>
    </w:r>
    <w:r w:rsidR="00C42C04">
      <w:rPr>
        <w:rStyle w:val="ac"/>
        <w:noProof/>
      </w:rPr>
      <w:t>1</w:t>
    </w:r>
    <w:r>
      <w:rPr>
        <w:rStyle w:val="ac"/>
      </w:rPr>
      <w:fldChar w:fldCharType="end"/>
    </w:r>
  </w:p>
  <w:p w:rsidR="00C42C04" w:rsidRDefault="00C42C04">
    <w:pPr>
      <w:pStyle w:val="a3"/>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C04" w:rsidRPr="005C2A09" w:rsidRDefault="00C00CD7">
    <w:pPr>
      <w:pStyle w:val="a3"/>
      <w:framePr w:wrap="auto" w:vAnchor="text" w:hAnchor="margin" w:xAlign="right" w:y="1"/>
      <w:rPr>
        <w:rStyle w:val="ac"/>
        <w:sz w:val="28"/>
        <w:szCs w:val="28"/>
      </w:rPr>
    </w:pPr>
    <w:r w:rsidRPr="005C2A09">
      <w:rPr>
        <w:rStyle w:val="ac"/>
        <w:sz w:val="28"/>
        <w:szCs w:val="28"/>
      </w:rPr>
      <w:fldChar w:fldCharType="begin"/>
    </w:r>
    <w:r w:rsidR="00C42C04" w:rsidRPr="005C2A09">
      <w:rPr>
        <w:rStyle w:val="ac"/>
        <w:sz w:val="28"/>
        <w:szCs w:val="28"/>
      </w:rPr>
      <w:instrText xml:space="preserve">PAGE  </w:instrText>
    </w:r>
    <w:r w:rsidRPr="005C2A09">
      <w:rPr>
        <w:rStyle w:val="ac"/>
        <w:sz w:val="28"/>
        <w:szCs w:val="28"/>
      </w:rPr>
      <w:fldChar w:fldCharType="separate"/>
    </w:r>
    <w:r w:rsidR="008F2335">
      <w:rPr>
        <w:rStyle w:val="ac"/>
        <w:noProof/>
        <w:sz w:val="28"/>
        <w:szCs w:val="28"/>
      </w:rPr>
      <w:t>2</w:t>
    </w:r>
    <w:r w:rsidRPr="005C2A09">
      <w:rPr>
        <w:rStyle w:val="ac"/>
        <w:sz w:val="28"/>
        <w:szCs w:val="28"/>
      </w:rPr>
      <w:fldChar w:fldCharType="end"/>
    </w:r>
  </w:p>
  <w:p w:rsidR="00C42C04" w:rsidRDefault="00C42C04">
    <w:pPr>
      <w:pStyle w:val="a3"/>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3B12BD"/>
    <w:rsid w:val="00073EB0"/>
    <w:rsid w:val="00076247"/>
    <w:rsid w:val="0008391D"/>
    <w:rsid w:val="000C5F79"/>
    <w:rsid w:val="000D4FE8"/>
    <w:rsid w:val="000F605B"/>
    <w:rsid w:val="0011149C"/>
    <w:rsid w:val="00116540"/>
    <w:rsid w:val="00131851"/>
    <w:rsid w:val="00144DC7"/>
    <w:rsid w:val="00174BA0"/>
    <w:rsid w:val="001B4399"/>
    <w:rsid w:val="001E1212"/>
    <w:rsid w:val="00204E16"/>
    <w:rsid w:val="00213A54"/>
    <w:rsid w:val="00214C15"/>
    <w:rsid w:val="00225820"/>
    <w:rsid w:val="00235A22"/>
    <w:rsid w:val="00240D08"/>
    <w:rsid w:val="002466D1"/>
    <w:rsid w:val="00252F3E"/>
    <w:rsid w:val="00260896"/>
    <w:rsid w:val="002637A5"/>
    <w:rsid w:val="00281B61"/>
    <w:rsid w:val="00294937"/>
    <w:rsid w:val="002A2AAB"/>
    <w:rsid w:val="002C1F1C"/>
    <w:rsid w:val="002C30A1"/>
    <w:rsid w:val="002D092B"/>
    <w:rsid w:val="003005EE"/>
    <w:rsid w:val="003215C2"/>
    <w:rsid w:val="00341A52"/>
    <w:rsid w:val="003455DC"/>
    <w:rsid w:val="003511FF"/>
    <w:rsid w:val="003666B2"/>
    <w:rsid w:val="003B12BD"/>
    <w:rsid w:val="003C68E9"/>
    <w:rsid w:val="003D38C0"/>
    <w:rsid w:val="003E3680"/>
    <w:rsid w:val="003E404B"/>
    <w:rsid w:val="00413F28"/>
    <w:rsid w:val="00423F07"/>
    <w:rsid w:val="004310BB"/>
    <w:rsid w:val="004568D8"/>
    <w:rsid w:val="004739E9"/>
    <w:rsid w:val="00486D02"/>
    <w:rsid w:val="004930AF"/>
    <w:rsid w:val="004A2AD2"/>
    <w:rsid w:val="004B083E"/>
    <w:rsid w:val="004F5DF1"/>
    <w:rsid w:val="00507B6B"/>
    <w:rsid w:val="00526D9F"/>
    <w:rsid w:val="00546BD8"/>
    <w:rsid w:val="00577E5C"/>
    <w:rsid w:val="005B0CF9"/>
    <w:rsid w:val="005D772E"/>
    <w:rsid w:val="005E0B70"/>
    <w:rsid w:val="006678E4"/>
    <w:rsid w:val="00673D6D"/>
    <w:rsid w:val="00696F23"/>
    <w:rsid w:val="006D1777"/>
    <w:rsid w:val="006F4909"/>
    <w:rsid w:val="00755EBE"/>
    <w:rsid w:val="00757EBA"/>
    <w:rsid w:val="0078673E"/>
    <w:rsid w:val="00791E7F"/>
    <w:rsid w:val="00796C5B"/>
    <w:rsid w:val="007A7536"/>
    <w:rsid w:val="007B4D7F"/>
    <w:rsid w:val="007C6288"/>
    <w:rsid w:val="007D0DDC"/>
    <w:rsid w:val="007D63CE"/>
    <w:rsid w:val="00804DC4"/>
    <w:rsid w:val="00842EC4"/>
    <w:rsid w:val="00843116"/>
    <w:rsid w:val="00843519"/>
    <w:rsid w:val="008447F3"/>
    <w:rsid w:val="00862897"/>
    <w:rsid w:val="00862F47"/>
    <w:rsid w:val="00874A62"/>
    <w:rsid w:val="00885F57"/>
    <w:rsid w:val="008A6E7B"/>
    <w:rsid w:val="008B1C0A"/>
    <w:rsid w:val="008C2C13"/>
    <w:rsid w:val="008F2335"/>
    <w:rsid w:val="008F5566"/>
    <w:rsid w:val="009133AC"/>
    <w:rsid w:val="00916BC6"/>
    <w:rsid w:val="00923375"/>
    <w:rsid w:val="009959BD"/>
    <w:rsid w:val="009A36A5"/>
    <w:rsid w:val="009D2377"/>
    <w:rsid w:val="009E54A7"/>
    <w:rsid w:val="00A02048"/>
    <w:rsid w:val="00A33CE9"/>
    <w:rsid w:val="00A34903"/>
    <w:rsid w:val="00A40EC5"/>
    <w:rsid w:val="00A42D1C"/>
    <w:rsid w:val="00A568C0"/>
    <w:rsid w:val="00A75452"/>
    <w:rsid w:val="00A76D4E"/>
    <w:rsid w:val="00A80ED7"/>
    <w:rsid w:val="00AB3EE1"/>
    <w:rsid w:val="00AB6610"/>
    <w:rsid w:val="00AF57F6"/>
    <w:rsid w:val="00B00E1A"/>
    <w:rsid w:val="00B12D5B"/>
    <w:rsid w:val="00B43DD1"/>
    <w:rsid w:val="00B5434F"/>
    <w:rsid w:val="00BA5C32"/>
    <w:rsid w:val="00BC7786"/>
    <w:rsid w:val="00C00CD7"/>
    <w:rsid w:val="00C113C8"/>
    <w:rsid w:val="00C42C04"/>
    <w:rsid w:val="00C6564A"/>
    <w:rsid w:val="00CC3718"/>
    <w:rsid w:val="00D7446B"/>
    <w:rsid w:val="00D80213"/>
    <w:rsid w:val="00D93369"/>
    <w:rsid w:val="00D97595"/>
    <w:rsid w:val="00DA0DA1"/>
    <w:rsid w:val="00DC75D7"/>
    <w:rsid w:val="00DD7B8B"/>
    <w:rsid w:val="00E13D4F"/>
    <w:rsid w:val="00E21E34"/>
    <w:rsid w:val="00E31178"/>
    <w:rsid w:val="00E7654A"/>
    <w:rsid w:val="00EA7638"/>
    <w:rsid w:val="00ED5170"/>
    <w:rsid w:val="00EE35C2"/>
    <w:rsid w:val="00F01D8D"/>
    <w:rsid w:val="00F31A44"/>
    <w:rsid w:val="00F85EB3"/>
    <w:rsid w:val="00F87899"/>
    <w:rsid w:val="00F92FDA"/>
    <w:rsid w:val="00FC0978"/>
    <w:rsid w:val="00FE3ED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35C2"/>
  </w:style>
  <w:style w:type="paragraph" w:styleId="1">
    <w:name w:val="heading 1"/>
    <w:basedOn w:val="a"/>
    <w:next w:val="a"/>
    <w:link w:val="10"/>
    <w:qFormat/>
    <w:rsid w:val="003B12BD"/>
    <w:pPr>
      <w:keepNext/>
      <w:spacing w:before="240" w:after="60" w:line="240" w:lineRule="auto"/>
      <w:outlineLvl w:val="0"/>
    </w:pPr>
    <w:rPr>
      <w:rFonts w:ascii="Arial" w:eastAsia="Times New Roman" w:hAnsi="Arial" w:cs="Arial"/>
      <w:b/>
      <w:bCs/>
      <w:kern w:val="32"/>
      <w:sz w:val="32"/>
      <w:szCs w:val="32"/>
    </w:rPr>
  </w:style>
  <w:style w:type="paragraph" w:styleId="2">
    <w:name w:val="heading 2"/>
    <w:basedOn w:val="a"/>
    <w:next w:val="a"/>
    <w:link w:val="20"/>
    <w:qFormat/>
    <w:rsid w:val="003B12BD"/>
    <w:pPr>
      <w:keepNext/>
      <w:spacing w:after="0" w:line="240" w:lineRule="auto"/>
      <w:jc w:val="right"/>
      <w:outlineLvl w:val="1"/>
    </w:pPr>
    <w:rPr>
      <w:rFonts w:ascii="Times New Roman" w:eastAsia="Times New Roman" w:hAnsi="Times New Roman" w:cs="Times New Roman"/>
      <w:sz w:val="28"/>
      <w:szCs w:val="24"/>
    </w:rPr>
  </w:style>
  <w:style w:type="paragraph" w:styleId="3">
    <w:name w:val="heading 3"/>
    <w:basedOn w:val="a"/>
    <w:next w:val="a"/>
    <w:link w:val="30"/>
    <w:qFormat/>
    <w:rsid w:val="003B12BD"/>
    <w:pPr>
      <w:keepNext/>
      <w:spacing w:after="0" w:line="240" w:lineRule="auto"/>
      <w:ind w:left="4956"/>
      <w:jc w:val="right"/>
      <w:outlineLvl w:val="2"/>
    </w:pPr>
    <w:rPr>
      <w:rFonts w:ascii="Times New Roman" w:eastAsia="Times New Roman" w:hAnsi="Times New Roman" w:cs="Times New Roman"/>
      <w:sz w:val="28"/>
      <w:szCs w:val="24"/>
    </w:rPr>
  </w:style>
  <w:style w:type="paragraph" w:styleId="4">
    <w:name w:val="heading 4"/>
    <w:basedOn w:val="a"/>
    <w:next w:val="a"/>
    <w:link w:val="40"/>
    <w:qFormat/>
    <w:rsid w:val="003B12BD"/>
    <w:pPr>
      <w:keepNext/>
      <w:spacing w:after="0" w:line="240" w:lineRule="auto"/>
      <w:jc w:val="center"/>
      <w:outlineLvl w:val="3"/>
    </w:pPr>
    <w:rPr>
      <w:rFonts w:ascii="Times New Roman" w:eastAsia="Times New Roman" w:hAnsi="Times New Roman" w:cs="Times New Roman"/>
      <w:color w:val="000000"/>
      <w:sz w:val="28"/>
      <w:szCs w:val="24"/>
    </w:rPr>
  </w:style>
  <w:style w:type="paragraph" w:styleId="5">
    <w:name w:val="heading 5"/>
    <w:basedOn w:val="a"/>
    <w:next w:val="a"/>
    <w:link w:val="50"/>
    <w:qFormat/>
    <w:rsid w:val="003B12BD"/>
    <w:pPr>
      <w:keepNext/>
      <w:spacing w:after="0" w:line="240" w:lineRule="auto"/>
      <w:jc w:val="center"/>
      <w:outlineLvl w:val="4"/>
    </w:pPr>
    <w:rPr>
      <w:rFonts w:ascii="Times New Roman" w:eastAsia="Times New Roman" w:hAnsi="Times New Roman" w:cs="Times New Roman"/>
      <w:b/>
      <w:bCs/>
      <w:color w:val="000000"/>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B12BD"/>
    <w:rPr>
      <w:rFonts w:ascii="Arial" w:eastAsia="Times New Roman" w:hAnsi="Arial" w:cs="Arial"/>
      <w:b/>
      <w:bCs/>
      <w:kern w:val="32"/>
      <w:sz w:val="32"/>
      <w:szCs w:val="32"/>
    </w:rPr>
  </w:style>
  <w:style w:type="character" w:customStyle="1" w:styleId="20">
    <w:name w:val="Заголовок 2 Знак"/>
    <w:basedOn w:val="a0"/>
    <w:link w:val="2"/>
    <w:rsid w:val="003B12BD"/>
    <w:rPr>
      <w:rFonts w:ascii="Times New Roman" w:eastAsia="Times New Roman" w:hAnsi="Times New Roman" w:cs="Times New Roman"/>
      <w:sz w:val="28"/>
      <w:szCs w:val="24"/>
    </w:rPr>
  </w:style>
  <w:style w:type="character" w:customStyle="1" w:styleId="30">
    <w:name w:val="Заголовок 3 Знак"/>
    <w:basedOn w:val="a0"/>
    <w:link w:val="3"/>
    <w:rsid w:val="003B12BD"/>
    <w:rPr>
      <w:rFonts w:ascii="Times New Roman" w:eastAsia="Times New Roman" w:hAnsi="Times New Roman" w:cs="Times New Roman"/>
      <w:sz w:val="28"/>
      <w:szCs w:val="24"/>
    </w:rPr>
  </w:style>
  <w:style w:type="character" w:customStyle="1" w:styleId="40">
    <w:name w:val="Заголовок 4 Знак"/>
    <w:basedOn w:val="a0"/>
    <w:link w:val="4"/>
    <w:rsid w:val="003B12BD"/>
    <w:rPr>
      <w:rFonts w:ascii="Times New Roman" w:eastAsia="Times New Roman" w:hAnsi="Times New Roman" w:cs="Times New Roman"/>
      <w:color w:val="000000"/>
      <w:sz w:val="28"/>
      <w:szCs w:val="24"/>
    </w:rPr>
  </w:style>
  <w:style w:type="character" w:customStyle="1" w:styleId="50">
    <w:name w:val="Заголовок 5 Знак"/>
    <w:basedOn w:val="a0"/>
    <w:link w:val="5"/>
    <w:rsid w:val="003B12BD"/>
    <w:rPr>
      <w:rFonts w:ascii="Times New Roman" w:eastAsia="Times New Roman" w:hAnsi="Times New Roman" w:cs="Times New Roman"/>
      <w:b/>
      <w:bCs/>
      <w:color w:val="000000"/>
      <w:sz w:val="28"/>
      <w:szCs w:val="24"/>
    </w:rPr>
  </w:style>
  <w:style w:type="paragraph" w:styleId="a3">
    <w:name w:val="header"/>
    <w:basedOn w:val="a"/>
    <w:link w:val="a4"/>
    <w:rsid w:val="003B12BD"/>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4">
    <w:name w:val="Верхний колонтитул Знак"/>
    <w:basedOn w:val="a0"/>
    <w:link w:val="a3"/>
    <w:rsid w:val="003B12BD"/>
    <w:rPr>
      <w:rFonts w:ascii="Times New Roman" w:eastAsia="Times New Roman" w:hAnsi="Times New Roman" w:cs="Times New Roman"/>
      <w:sz w:val="24"/>
      <w:szCs w:val="24"/>
    </w:rPr>
  </w:style>
  <w:style w:type="paragraph" w:styleId="a5">
    <w:name w:val="Body Text Indent"/>
    <w:basedOn w:val="a"/>
    <w:link w:val="a6"/>
    <w:rsid w:val="003B12BD"/>
    <w:pPr>
      <w:autoSpaceDE w:val="0"/>
      <w:autoSpaceDN w:val="0"/>
      <w:adjustRightInd w:val="0"/>
      <w:spacing w:after="0" w:line="360" w:lineRule="auto"/>
      <w:ind w:firstLine="709"/>
      <w:jc w:val="both"/>
    </w:pPr>
    <w:rPr>
      <w:rFonts w:ascii="Times New Roman" w:eastAsia="Times New Roman" w:hAnsi="Times New Roman" w:cs="Times New Roman"/>
      <w:sz w:val="28"/>
      <w:szCs w:val="28"/>
    </w:rPr>
  </w:style>
  <w:style w:type="character" w:customStyle="1" w:styleId="a6">
    <w:name w:val="Основной текст с отступом Знак"/>
    <w:basedOn w:val="a0"/>
    <w:link w:val="a5"/>
    <w:rsid w:val="003B12BD"/>
    <w:rPr>
      <w:rFonts w:ascii="Times New Roman" w:eastAsia="Times New Roman" w:hAnsi="Times New Roman" w:cs="Times New Roman"/>
      <w:sz w:val="28"/>
      <w:szCs w:val="28"/>
    </w:rPr>
  </w:style>
  <w:style w:type="paragraph" w:customStyle="1" w:styleId="ConsPlusNormal">
    <w:name w:val="ConsPlusNormal"/>
    <w:uiPriority w:val="99"/>
    <w:rsid w:val="003B12BD"/>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7">
    <w:name w:val="footnote text"/>
    <w:basedOn w:val="a"/>
    <w:link w:val="a8"/>
    <w:semiHidden/>
    <w:rsid w:val="003B12BD"/>
    <w:pPr>
      <w:spacing w:after="0" w:line="240" w:lineRule="auto"/>
    </w:pPr>
    <w:rPr>
      <w:rFonts w:ascii="Times New Roman" w:eastAsia="Times New Roman" w:hAnsi="Times New Roman" w:cs="Times New Roman"/>
      <w:sz w:val="20"/>
      <w:szCs w:val="20"/>
    </w:rPr>
  </w:style>
  <w:style w:type="character" w:customStyle="1" w:styleId="a8">
    <w:name w:val="Текст сноски Знак"/>
    <w:basedOn w:val="a0"/>
    <w:link w:val="a7"/>
    <w:semiHidden/>
    <w:rsid w:val="003B12BD"/>
    <w:rPr>
      <w:rFonts w:ascii="Times New Roman" w:eastAsia="Times New Roman" w:hAnsi="Times New Roman" w:cs="Times New Roman"/>
      <w:sz w:val="20"/>
      <w:szCs w:val="20"/>
    </w:rPr>
  </w:style>
  <w:style w:type="character" w:styleId="a9">
    <w:name w:val="footnote reference"/>
    <w:basedOn w:val="a0"/>
    <w:semiHidden/>
    <w:rsid w:val="003B12BD"/>
    <w:rPr>
      <w:rFonts w:cs="Times New Roman"/>
      <w:vertAlign w:val="superscript"/>
    </w:rPr>
  </w:style>
  <w:style w:type="paragraph" w:styleId="21">
    <w:name w:val="Body Text Indent 2"/>
    <w:basedOn w:val="a"/>
    <w:link w:val="22"/>
    <w:rsid w:val="003B12BD"/>
    <w:pPr>
      <w:spacing w:after="0" w:line="240" w:lineRule="auto"/>
      <w:ind w:right="4" w:firstLine="708"/>
      <w:jc w:val="both"/>
    </w:pPr>
    <w:rPr>
      <w:rFonts w:ascii="Times New Roman" w:eastAsia="Times New Roman" w:hAnsi="Times New Roman" w:cs="Times New Roman"/>
      <w:sz w:val="28"/>
      <w:szCs w:val="24"/>
    </w:rPr>
  </w:style>
  <w:style w:type="character" w:customStyle="1" w:styleId="22">
    <w:name w:val="Основной текст с отступом 2 Знак"/>
    <w:basedOn w:val="a0"/>
    <w:link w:val="21"/>
    <w:rsid w:val="003B12BD"/>
    <w:rPr>
      <w:rFonts w:ascii="Times New Roman" w:eastAsia="Times New Roman" w:hAnsi="Times New Roman" w:cs="Times New Roman"/>
      <w:sz w:val="28"/>
      <w:szCs w:val="24"/>
    </w:rPr>
  </w:style>
  <w:style w:type="paragraph" w:customStyle="1" w:styleId="aa">
    <w:name w:val="Знак"/>
    <w:basedOn w:val="a"/>
    <w:rsid w:val="003B12BD"/>
    <w:pPr>
      <w:spacing w:after="160" w:line="240" w:lineRule="exact"/>
    </w:pPr>
    <w:rPr>
      <w:rFonts w:ascii="Verdana" w:eastAsia="Times New Roman" w:hAnsi="Verdana" w:cs="Times New Roman"/>
      <w:sz w:val="20"/>
      <w:szCs w:val="20"/>
      <w:lang w:val="en-US" w:eastAsia="en-US"/>
    </w:rPr>
  </w:style>
  <w:style w:type="paragraph" w:styleId="31">
    <w:name w:val="Body Text Indent 3"/>
    <w:basedOn w:val="a"/>
    <w:link w:val="32"/>
    <w:rsid w:val="003B12BD"/>
    <w:pPr>
      <w:spacing w:after="0" w:line="240" w:lineRule="auto"/>
      <w:ind w:firstLine="5940"/>
    </w:pPr>
    <w:rPr>
      <w:rFonts w:ascii="Times New Roman" w:eastAsia="Times New Roman" w:hAnsi="Times New Roman" w:cs="Times New Roman"/>
      <w:color w:val="000000"/>
      <w:sz w:val="28"/>
      <w:szCs w:val="24"/>
    </w:rPr>
  </w:style>
  <w:style w:type="character" w:customStyle="1" w:styleId="32">
    <w:name w:val="Основной текст с отступом 3 Знак"/>
    <w:basedOn w:val="a0"/>
    <w:link w:val="31"/>
    <w:rsid w:val="003B12BD"/>
    <w:rPr>
      <w:rFonts w:ascii="Times New Roman" w:eastAsia="Times New Roman" w:hAnsi="Times New Roman" w:cs="Times New Roman"/>
      <w:color w:val="000000"/>
      <w:sz w:val="28"/>
      <w:szCs w:val="24"/>
    </w:rPr>
  </w:style>
  <w:style w:type="paragraph" w:styleId="ab">
    <w:name w:val="caption"/>
    <w:basedOn w:val="a"/>
    <w:next w:val="a"/>
    <w:qFormat/>
    <w:rsid w:val="003B12BD"/>
    <w:pPr>
      <w:autoSpaceDE w:val="0"/>
      <w:autoSpaceDN w:val="0"/>
      <w:adjustRightInd w:val="0"/>
      <w:spacing w:after="0" w:line="360" w:lineRule="auto"/>
      <w:ind w:firstLine="540"/>
      <w:jc w:val="both"/>
    </w:pPr>
    <w:rPr>
      <w:rFonts w:ascii="Times New Roman" w:eastAsia="Times New Roman" w:hAnsi="Times New Roman" w:cs="Times New Roman"/>
      <w:sz w:val="28"/>
      <w:szCs w:val="28"/>
    </w:rPr>
  </w:style>
  <w:style w:type="paragraph" w:customStyle="1" w:styleId="ConsPlusTitle">
    <w:name w:val="ConsPlusTitle"/>
    <w:rsid w:val="003B12BD"/>
    <w:pPr>
      <w:autoSpaceDE w:val="0"/>
      <w:autoSpaceDN w:val="0"/>
      <w:adjustRightInd w:val="0"/>
      <w:spacing w:after="0" w:line="240" w:lineRule="auto"/>
    </w:pPr>
    <w:rPr>
      <w:rFonts w:ascii="Times New Roman" w:eastAsia="Times New Roman" w:hAnsi="Times New Roman" w:cs="Times New Roman"/>
      <w:b/>
      <w:bCs/>
      <w:sz w:val="28"/>
      <w:szCs w:val="28"/>
    </w:rPr>
  </w:style>
  <w:style w:type="character" w:styleId="ac">
    <w:name w:val="page number"/>
    <w:basedOn w:val="a0"/>
    <w:rsid w:val="003B12BD"/>
    <w:rPr>
      <w:rFonts w:cs="Times New Roman"/>
    </w:rPr>
  </w:style>
  <w:style w:type="paragraph" w:customStyle="1" w:styleId="11">
    <w:name w:val="Знак1"/>
    <w:basedOn w:val="a"/>
    <w:rsid w:val="003B12BD"/>
    <w:pPr>
      <w:spacing w:after="160" w:line="240" w:lineRule="exact"/>
    </w:pPr>
    <w:rPr>
      <w:rFonts w:ascii="Verdana" w:eastAsia="Times New Roman" w:hAnsi="Verdana" w:cs="Times New Roman"/>
      <w:sz w:val="20"/>
      <w:szCs w:val="20"/>
      <w:lang w:val="en-US" w:eastAsia="en-US"/>
    </w:rPr>
  </w:style>
  <w:style w:type="paragraph" w:styleId="ad">
    <w:name w:val="Body Text"/>
    <w:basedOn w:val="a"/>
    <w:link w:val="ae"/>
    <w:rsid w:val="003B12BD"/>
    <w:pPr>
      <w:spacing w:after="0" w:line="240" w:lineRule="auto"/>
      <w:jc w:val="center"/>
    </w:pPr>
    <w:rPr>
      <w:rFonts w:ascii="Times New Roman" w:eastAsia="Times New Roman" w:hAnsi="Times New Roman" w:cs="Times New Roman"/>
      <w:color w:val="000000"/>
      <w:sz w:val="28"/>
      <w:szCs w:val="24"/>
    </w:rPr>
  </w:style>
  <w:style w:type="character" w:customStyle="1" w:styleId="ae">
    <w:name w:val="Основной текст Знак"/>
    <w:basedOn w:val="a0"/>
    <w:link w:val="ad"/>
    <w:rsid w:val="003B12BD"/>
    <w:rPr>
      <w:rFonts w:ascii="Times New Roman" w:eastAsia="Times New Roman" w:hAnsi="Times New Roman" w:cs="Times New Roman"/>
      <w:color w:val="000000"/>
      <w:sz w:val="28"/>
      <w:szCs w:val="24"/>
    </w:rPr>
  </w:style>
  <w:style w:type="table" w:styleId="af">
    <w:name w:val="Table Grid"/>
    <w:basedOn w:val="a1"/>
    <w:rsid w:val="003B12BD"/>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justify2">
    <w:name w:val="justify2"/>
    <w:basedOn w:val="a"/>
    <w:rsid w:val="003B12BD"/>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styleId="33">
    <w:name w:val="Body Text 3"/>
    <w:basedOn w:val="a"/>
    <w:link w:val="34"/>
    <w:rsid w:val="003B12BD"/>
    <w:pPr>
      <w:spacing w:after="120" w:line="240" w:lineRule="auto"/>
    </w:pPr>
    <w:rPr>
      <w:rFonts w:ascii="Times New Roman" w:eastAsia="Times New Roman" w:hAnsi="Times New Roman" w:cs="Times New Roman"/>
      <w:sz w:val="16"/>
      <w:szCs w:val="16"/>
    </w:rPr>
  </w:style>
  <w:style w:type="character" w:customStyle="1" w:styleId="34">
    <w:name w:val="Основной текст 3 Знак"/>
    <w:basedOn w:val="a0"/>
    <w:link w:val="33"/>
    <w:rsid w:val="003B12BD"/>
    <w:rPr>
      <w:rFonts w:ascii="Times New Roman" w:eastAsia="Times New Roman" w:hAnsi="Times New Roman" w:cs="Times New Roman"/>
      <w:sz w:val="16"/>
      <w:szCs w:val="16"/>
    </w:rPr>
  </w:style>
  <w:style w:type="paragraph" w:customStyle="1" w:styleId="ConsPlusNonformat">
    <w:name w:val="ConsPlusNonformat"/>
    <w:rsid w:val="003B12BD"/>
    <w:pPr>
      <w:widowControl w:val="0"/>
      <w:autoSpaceDE w:val="0"/>
      <w:autoSpaceDN w:val="0"/>
      <w:adjustRightInd w:val="0"/>
      <w:spacing w:after="0" w:line="240" w:lineRule="auto"/>
    </w:pPr>
    <w:rPr>
      <w:rFonts w:ascii="Courier New" w:eastAsia="Times New Roman" w:hAnsi="Courier New" w:cs="Courier New"/>
      <w:sz w:val="20"/>
      <w:szCs w:val="20"/>
    </w:rPr>
  </w:style>
  <w:style w:type="character" w:customStyle="1" w:styleId="c1">
    <w:name w:val="c1"/>
    <w:basedOn w:val="a0"/>
    <w:rsid w:val="003B12BD"/>
    <w:rPr>
      <w:rFonts w:cs="Times New Roman"/>
    </w:rPr>
  </w:style>
  <w:style w:type="paragraph" w:styleId="af0">
    <w:name w:val="Balloon Text"/>
    <w:basedOn w:val="a"/>
    <w:link w:val="af1"/>
    <w:semiHidden/>
    <w:rsid w:val="003B12BD"/>
    <w:pPr>
      <w:spacing w:after="0" w:line="240" w:lineRule="auto"/>
    </w:pPr>
    <w:rPr>
      <w:rFonts w:ascii="Tahoma" w:eastAsia="Times New Roman" w:hAnsi="Tahoma" w:cs="Tahoma"/>
      <w:sz w:val="16"/>
      <w:szCs w:val="16"/>
    </w:rPr>
  </w:style>
  <w:style w:type="character" w:customStyle="1" w:styleId="af1">
    <w:name w:val="Текст выноски Знак"/>
    <w:basedOn w:val="a0"/>
    <w:link w:val="af0"/>
    <w:semiHidden/>
    <w:rsid w:val="003B12BD"/>
    <w:rPr>
      <w:rFonts w:ascii="Tahoma" w:eastAsia="Times New Roman" w:hAnsi="Tahoma" w:cs="Tahoma"/>
      <w:sz w:val="16"/>
      <w:szCs w:val="16"/>
    </w:rPr>
  </w:style>
  <w:style w:type="paragraph" w:styleId="af2">
    <w:name w:val="footer"/>
    <w:basedOn w:val="a"/>
    <w:link w:val="af3"/>
    <w:rsid w:val="003B12BD"/>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3">
    <w:name w:val="Нижний колонтитул Знак"/>
    <w:basedOn w:val="a0"/>
    <w:link w:val="af2"/>
    <w:rsid w:val="003B12BD"/>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10CCC-1010-428B-AEF9-27BCB414B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1163</TotalTime>
  <Pages>13</Pages>
  <Words>4760</Words>
  <Characters>27138</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WareZ Provider </Company>
  <LinksUpToDate>false</LinksUpToDate>
  <CharactersWithSpaces>31835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www.PHILka.RU</dc:creator>
  <cp:keywords/>
  <dc:description/>
  <cp:lastModifiedBy>User</cp:lastModifiedBy>
  <cp:revision>48</cp:revision>
  <cp:lastPrinted>2024-12-09T05:29:00Z</cp:lastPrinted>
  <dcterms:created xsi:type="dcterms:W3CDTF">2017-05-23T07:21:00Z</dcterms:created>
  <dcterms:modified xsi:type="dcterms:W3CDTF">2026-02-18T04:49:00Z</dcterms:modified>
</cp:coreProperties>
</file>