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888" w:rsidP="006A48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A4888" w:rsidRDefault="006A4888" w:rsidP="006A48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районного конкурса этнокультурных мероприятий для детей и молодежи «Сохраняя традиции, смотрим в будущее»</w:t>
      </w:r>
    </w:p>
    <w:p w:rsidR="006A4888" w:rsidRDefault="006A4888" w:rsidP="006A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4888">
        <w:rPr>
          <w:rFonts w:ascii="Times New Roman" w:hAnsi="Times New Roman" w:cs="Times New Roman"/>
          <w:b/>
          <w:sz w:val="24"/>
          <w:szCs w:val="24"/>
        </w:rPr>
        <w:t>рганизаторы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организационно-методический центр МБУК «Параньгинская ЦКС»</w:t>
      </w:r>
    </w:p>
    <w:p w:rsidR="006A4888" w:rsidRPr="006A4888" w:rsidRDefault="006A4888" w:rsidP="006A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888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истории малой Родины, национальных традиций и обычаев;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ценностям народных традиций детей и молодёжи;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этнокультурных мероприятий;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профессионального уровня специалистов по народной традиционной культуре и культурно-досуговой деятельности;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и расширение творческих контактов.</w:t>
      </w:r>
    </w:p>
    <w:p w:rsidR="006A4888" w:rsidRPr="006A4888" w:rsidRDefault="006A4888" w:rsidP="00DA3A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88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6A4888" w:rsidRDefault="006A4888" w:rsidP="006A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291F3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мая по </w:t>
      </w:r>
      <w:r w:rsidR="00291F36">
        <w:rPr>
          <w:rFonts w:ascii="Times New Roman" w:hAnsi="Times New Roman" w:cs="Times New Roman"/>
          <w:sz w:val="24"/>
          <w:szCs w:val="24"/>
        </w:rPr>
        <w:t>19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6A4888" w:rsidRPr="006A4888" w:rsidRDefault="006A4888" w:rsidP="006A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888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конкурс могут быть представлены разноплановые этнокультурные мероприятия для детей и молодёжи (этновечера, этновстречи, квест-игры, познавательные программы, ток-шоу).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участия в фестивале-конкурсе в районный оргкомитет в срок до 20 сентября 2024 года направляется пакет документов (на электронном носителе):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заявка-анкета по прилагаемой форме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сценарий этнокультурного мероприятия;</w:t>
      </w:r>
    </w:p>
    <w:p w:rsidR="006A4888" w:rsidRDefault="006A4888" w:rsidP="006A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видеоматериал продолжительностью до 50 минут;</w:t>
      </w:r>
    </w:p>
    <w:p w:rsidR="006A4888" w:rsidRDefault="006A4888" w:rsidP="006A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фотоматериалы.</w:t>
      </w:r>
    </w:p>
    <w:p w:rsidR="006A4888" w:rsidRPr="006A4888" w:rsidRDefault="006A4888" w:rsidP="006A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888"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выбора темы, оригинальность и новизна авторской идеи;</w:t>
      </w:r>
    </w:p>
    <w:p w:rsidR="006A4888" w:rsidRDefault="006A4888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AB6">
        <w:rPr>
          <w:rFonts w:ascii="Times New Roman" w:hAnsi="Times New Roman" w:cs="Times New Roman"/>
          <w:sz w:val="24"/>
          <w:szCs w:val="24"/>
        </w:rPr>
        <w:t xml:space="preserve"> соответствие мероприятия теме конкурса;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и этнокультурная направленность культурно-досугового мероприятия;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режиссерско-постановочный уровень мероприятия;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исполнительский уровень ведущих и участников;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активизации зала, общения с аудиторией;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художественно-музыкальное оформление, реквизит, костюмы.</w:t>
      </w:r>
    </w:p>
    <w:p w:rsidR="00DA3AB6" w:rsidRPr="00DA3AB6" w:rsidRDefault="00DA3AB6" w:rsidP="006A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3AB6">
        <w:rPr>
          <w:rFonts w:ascii="Times New Roman" w:hAnsi="Times New Roman" w:cs="Times New Roman"/>
          <w:b/>
          <w:sz w:val="24"/>
          <w:szCs w:val="24"/>
        </w:rPr>
        <w:t xml:space="preserve">Итоги конкурса 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Победителям в номинациях присваиваются звания лауреатов и дипломантов с вручением соответствующих дипломов и призов.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Лучшие сценарии этнокультурных мероприятий войдут в методический сборник.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Сценарно-методические материалы и видеоматериалы будут использованы в районных и республиканских семинарах в качестве учебно-методических пособий.</w:t>
      </w:r>
    </w:p>
    <w:p w:rsidR="00DA3AB6" w:rsidRPr="00DA3AB6" w:rsidRDefault="00DA3AB6" w:rsidP="00DA3A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AB6">
        <w:rPr>
          <w:rFonts w:ascii="Times New Roman" w:hAnsi="Times New Roman" w:cs="Times New Roman"/>
          <w:b/>
          <w:sz w:val="24"/>
          <w:szCs w:val="24"/>
        </w:rPr>
        <w:t>Координатор конкурса</w:t>
      </w:r>
    </w:p>
    <w:p w:rsidR="00DA3AB6" w:rsidRDefault="00DA3AB6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Светлакова Надежда Геннадьевна, заведующий РОМЦ, заместитель директора МБУК «Параньгинская ЦКС», тел. 88363943552, </w:t>
      </w:r>
      <w:hyperlink r:id="rId4" w:history="1">
        <w:r w:rsidRPr="00802EFB">
          <w:rPr>
            <w:rStyle w:val="a4"/>
            <w:rFonts w:ascii="Times New Roman" w:hAnsi="Times New Roman" w:cs="Times New Roman"/>
            <w:sz w:val="24"/>
            <w:szCs w:val="24"/>
          </w:rPr>
          <w:t>rzkidpar@mail.ru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3AB6" w:rsidRDefault="00DA3AB6" w:rsidP="00DA3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A3AB6" w:rsidRDefault="00DA3AB6" w:rsidP="00DA3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районном конкурсе этнокультурных мероприятий для детей и молодёжи «Сохраняя традиции, смотрим в будущее»</w:t>
      </w:r>
    </w:p>
    <w:p w:rsidR="00545FFD" w:rsidRDefault="00545FFD" w:rsidP="00DA3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3AB6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культуры заявитель  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сценариста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режиссера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мероприятия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основных участников мероприятия (ведущих и других действующих лиц)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545FFD" w:rsidRDefault="00545FFD" w:rsidP="00545F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мероприятия </w:t>
      </w:r>
    </w:p>
    <w:p w:rsidR="00545FFD" w:rsidRDefault="00545FFD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FFD" w:rsidRPr="006A4888" w:rsidRDefault="00545FFD" w:rsidP="00DA3A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5FFD" w:rsidRPr="006A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88"/>
    <w:rsid w:val="00291F36"/>
    <w:rsid w:val="00545FFD"/>
    <w:rsid w:val="006A4888"/>
    <w:rsid w:val="00DA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A3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zkidp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2024-05-20T10:52:00Z</dcterms:created>
  <dcterms:modified xsi:type="dcterms:W3CDTF">2024-05-20T11:21:00Z</dcterms:modified>
</cp:coreProperties>
</file>